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FF342" w14:textId="059D2BCA" w:rsidR="00650B11" w:rsidRPr="008630C5" w:rsidRDefault="008630C5" w:rsidP="00650B11">
      <w:pPr>
        <w:spacing w:after="0" w:line="240" w:lineRule="auto"/>
        <w:jc w:val="center"/>
        <w:rPr>
          <w:rFonts w:asciiTheme="minorBidi" w:eastAsia="Times New Roman" w:hAnsiTheme="minorBidi"/>
          <w:b/>
          <w:bCs/>
          <w:sz w:val="21"/>
          <w:szCs w:val="21"/>
          <w:lang w:val="en-GB" w:eastAsia="et-EE"/>
        </w:rPr>
      </w:pPr>
      <w:r w:rsidRPr="008630C5">
        <w:rPr>
          <w:rFonts w:asciiTheme="minorBidi" w:eastAsia="Times New Roman" w:hAnsiTheme="minorBidi"/>
          <w:b/>
          <w:bCs/>
          <w:sz w:val="21"/>
          <w:szCs w:val="21"/>
          <w:lang w:val="en-GB" w:eastAsia="et-EE"/>
        </w:rPr>
        <w:t xml:space="preserve">Voting on shareholder resolutions of </w:t>
      </w:r>
      <w:r w:rsidR="00141F2F" w:rsidRPr="008630C5">
        <w:rPr>
          <w:rFonts w:asciiTheme="minorBidi" w:eastAsia="Times New Roman" w:hAnsiTheme="minorBidi"/>
          <w:b/>
          <w:bCs/>
          <w:sz w:val="21"/>
          <w:szCs w:val="21"/>
          <w:lang w:val="en-GB" w:eastAsia="et-EE"/>
        </w:rPr>
        <w:t xml:space="preserve">J.Molner AS </w:t>
      </w:r>
      <w:r w:rsidRPr="008630C5">
        <w:rPr>
          <w:rFonts w:asciiTheme="minorBidi" w:eastAsia="Times New Roman" w:hAnsiTheme="minorBidi"/>
          <w:b/>
          <w:bCs/>
          <w:sz w:val="21"/>
          <w:szCs w:val="21"/>
          <w:lang w:val="en-GB" w:eastAsia="et-EE"/>
        </w:rPr>
        <w:t>registry code</w:t>
      </w:r>
      <w:r w:rsidR="00650B11" w:rsidRPr="008630C5">
        <w:rPr>
          <w:rFonts w:asciiTheme="minorBidi" w:eastAsia="Times New Roman" w:hAnsiTheme="minorBidi"/>
          <w:b/>
          <w:bCs/>
          <w:sz w:val="21"/>
          <w:szCs w:val="21"/>
          <w:lang w:val="en-GB" w:eastAsia="et-EE"/>
        </w:rPr>
        <w:t xml:space="preserve"> </w:t>
      </w:r>
      <w:r w:rsidR="00141F2F" w:rsidRPr="008630C5">
        <w:rPr>
          <w:rFonts w:asciiTheme="minorBidi" w:hAnsiTheme="minorBidi"/>
          <w:b/>
          <w:bCs/>
          <w:sz w:val="21"/>
          <w:szCs w:val="21"/>
          <w:lang w:val="en-GB"/>
        </w:rPr>
        <w:t xml:space="preserve">16579077 </w:t>
      </w:r>
      <w:r w:rsidR="00B80E37" w:rsidRPr="008630C5">
        <w:rPr>
          <w:rFonts w:asciiTheme="minorBidi" w:hAnsiTheme="minorBidi"/>
          <w:b/>
          <w:bCs/>
          <w:sz w:val="21"/>
          <w:szCs w:val="21"/>
          <w:lang w:val="en-GB"/>
        </w:rPr>
        <w:t>(</w:t>
      </w:r>
      <w:r w:rsidRPr="008630C5">
        <w:rPr>
          <w:rFonts w:asciiTheme="minorBidi" w:hAnsiTheme="minorBidi"/>
          <w:b/>
          <w:bCs/>
          <w:sz w:val="21"/>
          <w:szCs w:val="21"/>
          <w:lang w:val="en-GB"/>
        </w:rPr>
        <w:t>Company</w:t>
      </w:r>
      <w:r w:rsidR="00B80E37" w:rsidRPr="008630C5">
        <w:rPr>
          <w:rFonts w:asciiTheme="minorBidi" w:hAnsiTheme="minorBidi"/>
          <w:b/>
          <w:bCs/>
          <w:sz w:val="21"/>
          <w:szCs w:val="21"/>
          <w:lang w:val="en-GB"/>
        </w:rPr>
        <w:t>)</w:t>
      </w:r>
      <w:r w:rsidR="00650B11" w:rsidRPr="008630C5">
        <w:rPr>
          <w:rFonts w:asciiTheme="minorBidi" w:eastAsia="Times New Roman" w:hAnsiTheme="minorBidi"/>
          <w:b/>
          <w:bCs/>
          <w:sz w:val="21"/>
          <w:szCs w:val="21"/>
          <w:lang w:val="en-GB" w:eastAsia="et-EE"/>
        </w:rPr>
        <w:t xml:space="preserve"> </w:t>
      </w:r>
      <w:r w:rsidRPr="008630C5">
        <w:rPr>
          <w:rFonts w:asciiTheme="minorBidi" w:eastAsia="Times New Roman" w:hAnsiTheme="minorBidi"/>
          <w:b/>
          <w:bCs/>
          <w:sz w:val="21"/>
          <w:szCs w:val="21"/>
          <w:lang w:val="en-GB" w:eastAsia="et-EE"/>
        </w:rPr>
        <w:t>without calling a meeting</w:t>
      </w:r>
    </w:p>
    <w:p w14:paraId="1018B598" w14:textId="77777777" w:rsidR="00141F2F" w:rsidRPr="008630C5" w:rsidRDefault="00141F2F" w:rsidP="00650B11">
      <w:pPr>
        <w:spacing w:after="0" w:line="240" w:lineRule="auto"/>
        <w:jc w:val="center"/>
        <w:rPr>
          <w:rFonts w:asciiTheme="minorBidi" w:eastAsia="Times New Roman" w:hAnsiTheme="minorBidi"/>
          <w:b/>
          <w:bCs/>
          <w:sz w:val="21"/>
          <w:szCs w:val="21"/>
          <w:lang w:val="en-GB" w:eastAsia="et-EE"/>
        </w:rPr>
      </w:pPr>
    </w:p>
    <w:p w14:paraId="3533C1FB" w14:textId="3FB0D42D" w:rsidR="00434D37" w:rsidRPr="008630C5" w:rsidRDefault="008630C5" w:rsidP="00B80E37">
      <w:pPr>
        <w:spacing w:after="0" w:line="240" w:lineRule="auto"/>
        <w:jc w:val="center"/>
        <w:rPr>
          <w:rFonts w:asciiTheme="minorBidi" w:hAnsiTheme="minorBidi"/>
          <w:b/>
          <w:bCs/>
          <w:sz w:val="20"/>
          <w:szCs w:val="20"/>
          <w:lang w:val="en-GB"/>
        </w:rPr>
      </w:pPr>
      <w:r w:rsidRPr="008630C5">
        <w:rPr>
          <w:rFonts w:asciiTheme="minorBidi" w:hAnsiTheme="minorBidi"/>
          <w:b/>
          <w:bCs/>
          <w:sz w:val="20"/>
          <w:szCs w:val="20"/>
          <w:lang w:val="en-GB"/>
        </w:rPr>
        <w:t>VOTING BALLOT</w:t>
      </w:r>
    </w:p>
    <w:p w14:paraId="7E20C9CA" w14:textId="77777777" w:rsidR="00B80E37" w:rsidRPr="008630C5" w:rsidRDefault="00B80E37" w:rsidP="00B80E37">
      <w:pPr>
        <w:spacing w:after="0" w:line="240" w:lineRule="auto"/>
        <w:jc w:val="center"/>
        <w:rPr>
          <w:rFonts w:asciiTheme="minorBidi" w:hAnsiTheme="minorBidi"/>
          <w:b/>
          <w:bCs/>
          <w:sz w:val="20"/>
          <w:szCs w:val="20"/>
          <w:lang w:val="en-GB"/>
        </w:rPr>
      </w:pPr>
    </w:p>
    <w:p w14:paraId="1DA59287" w14:textId="77777777" w:rsidR="00434D37" w:rsidRPr="008630C5" w:rsidRDefault="00434D37" w:rsidP="00434D37">
      <w:pPr>
        <w:spacing w:after="0" w:line="240" w:lineRule="auto"/>
        <w:jc w:val="both"/>
        <w:rPr>
          <w:rFonts w:asciiTheme="minorBidi" w:hAnsiTheme="minorBidi"/>
          <w:sz w:val="20"/>
          <w:szCs w:val="20"/>
          <w:lang w:val="en-GB"/>
        </w:rPr>
      </w:pPr>
    </w:p>
    <w:p w14:paraId="73F2FE6F" w14:textId="53E6FA0E" w:rsidR="00434D37" w:rsidRPr="008630C5" w:rsidRDefault="008630C5" w:rsidP="00434D37">
      <w:pPr>
        <w:spacing w:after="0" w:line="240" w:lineRule="auto"/>
        <w:jc w:val="both"/>
        <w:rPr>
          <w:rFonts w:asciiTheme="minorBidi" w:hAnsiTheme="minorBidi"/>
          <w:sz w:val="20"/>
          <w:szCs w:val="20"/>
          <w:lang w:val="en-GB"/>
        </w:rPr>
      </w:pPr>
      <w:r>
        <w:rPr>
          <w:rFonts w:asciiTheme="minorBidi" w:hAnsiTheme="minorBidi"/>
          <w:sz w:val="20"/>
          <w:szCs w:val="20"/>
          <w:lang w:val="en-GB"/>
        </w:rPr>
        <w:fldChar w:fldCharType="begin">
          <w:ffData>
            <w:name w:val="Text1"/>
            <w:enabled/>
            <w:calcOnExit w:val="0"/>
            <w:textInput>
              <w:default w:val="insert date"/>
            </w:textInput>
          </w:ffData>
        </w:fldChar>
      </w:r>
      <w:bookmarkStart w:id="0" w:name="Text1"/>
      <w:r>
        <w:rPr>
          <w:rFonts w:asciiTheme="minorBidi" w:hAnsiTheme="minorBidi"/>
          <w:sz w:val="20"/>
          <w:szCs w:val="20"/>
          <w:lang w:val="en-GB"/>
        </w:rPr>
        <w:instrText xml:space="preserve"> FORMTEXT </w:instrText>
      </w:r>
      <w:r>
        <w:rPr>
          <w:rFonts w:asciiTheme="minorBidi" w:hAnsiTheme="minorBidi"/>
          <w:sz w:val="20"/>
          <w:szCs w:val="20"/>
          <w:lang w:val="en-GB"/>
        </w:rPr>
      </w:r>
      <w:r>
        <w:rPr>
          <w:rFonts w:asciiTheme="minorBidi" w:hAnsiTheme="minorBidi"/>
          <w:sz w:val="20"/>
          <w:szCs w:val="20"/>
          <w:lang w:val="en-GB"/>
        </w:rPr>
        <w:fldChar w:fldCharType="separate"/>
      </w:r>
      <w:r>
        <w:rPr>
          <w:rFonts w:asciiTheme="minorBidi" w:hAnsiTheme="minorBidi"/>
          <w:noProof/>
          <w:sz w:val="20"/>
          <w:szCs w:val="20"/>
          <w:lang w:val="en-GB"/>
        </w:rPr>
        <w:t>insert date</w:t>
      </w:r>
      <w:r>
        <w:rPr>
          <w:rFonts w:asciiTheme="minorBidi" w:hAnsiTheme="minorBidi"/>
          <w:sz w:val="20"/>
          <w:szCs w:val="20"/>
          <w:lang w:val="en-GB"/>
        </w:rPr>
        <w:fldChar w:fldCharType="end"/>
      </w:r>
      <w:bookmarkEnd w:id="0"/>
      <w:r w:rsidR="00434D37" w:rsidRPr="008630C5">
        <w:rPr>
          <w:rFonts w:asciiTheme="minorBidi" w:hAnsiTheme="minorBidi"/>
          <w:sz w:val="20"/>
          <w:szCs w:val="20"/>
          <w:lang w:val="en-GB"/>
        </w:rPr>
        <w:t xml:space="preserve"> </w:t>
      </w:r>
      <w:r w:rsidR="00434D37" w:rsidRPr="00442C12">
        <w:rPr>
          <w:rFonts w:asciiTheme="minorBidi" w:hAnsiTheme="minorBidi"/>
          <w:sz w:val="20"/>
          <w:szCs w:val="20"/>
          <w:lang w:val="en-GB"/>
        </w:rPr>
        <w:t>202</w:t>
      </w:r>
      <w:r w:rsidR="00F05C5B" w:rsidRPr="00442C12">
        <w:rPr>
          <w:rFonts w:asciiTheme="minorBidi" w:hAnsiTheme="minorBidi"/>
          <w:sz w:val="20"/>
          <w:szCs w:val="20"/>
          <w:lang w:val="en-GB"/>
        </w:rPr>
        <w:t>5</w:t>
      </w:r>
      <w:r w:rsidR="00434D37" w:rsidRPr="00442C12">
        <w:rPr>
          <w:rFonts w:asciiTheme="minorBidi" w:hAnsiTheme="minorBidi"/>
          <w:sz w:val="20"/>
          <w:szCs w:val="20"/>
          <w:lang w:val="en-GB"/>
        </w:rPr>
        <w:t>.</w:t>
      </w:r>
      <w:r w:rsidR="00434D37" w:rsidRPr="008630C5">
        <w:rPr>
          <w:rFonts w:asciiTheme="minorBidi" w:hAnsiTheme="minorBidi"/>
          <w:sz w:val="20"/>
          <w:szCs w:val="20"/>
          <w:lang w:val="en-GB"/>
        </w:rPr>
        <w:t xml:space="preserve"> </w:t>
      </w:r>
    </w:p>
    <w:p w14:paraId="4C17EDC5" w14:textId="77777777" w:rsidR="00434D37" w:rsidRPr="008630C5" w:rsidRDefault="00434D37" w:rsidP="00434D37">
      <w:pPr>
        <w:spacing w:after="0" w:line="240" w:lineRule="auto"/>
        <w:jc w:val="both"/>
        <w:rPr>
          <w:rFonts w:asciiTheme="minorBidi" w:hAnsiTheme="minorBidi"/>
          <w:sz w:val="20"/>
          <w:szCs w:val="20"/>
          <w:lang w:val="en-GB"/>
        </w:rPr>
      </w:pPr>
    </w:p>
    <w:p w14:paraId="4D098BBD" w14:textId="59EB3EE0" w:rsidR="00434D37" w:rsidRPr="008630C5" w:rsidRDefault="008630C5" w:rsidP="0040378B">
      <w:pPr>
        <w:spacing w:after="0" w:line="240" w:lineRule="auto"/>
        <w:jc w:val="both"/>
        <w:rPr>
          <w:rFonts w:asciiTheme="minorBidi" w:hAnsiTheme="minorBidi"/>
          <w:sz w:val="20"/>
          <w:szCs w:val="20"/>
          <w:lang w:val="en-GB"/>
        </w:rPr>
      </w:pPr>
      <w:r>
        <w:rPr>
          <w:rFonts w:asciiTheme="minorBidi" w:hAnsiTheme="minorBidi"/>
          <w:sz w:val="20"/>
          <w:szCs w:val="20"/>
          <w:lang w:val="en-GB"/>
        </w:rPr>
        <w:fldChar w:fldCharType="begin">
          <w:ffData>
            <w:name w:val="Text2"/>
            <w:enabled/>
            <w:calcOnExit w:val="0"/>
            <w:textInput>
              <w:default w:val="insert shareholder's name"/>
            </w:textInput>
          </w:ffData>
        </w:fldChar>
      </w:r>
      <w:bookmarkStart w:id="1" w:name="Text2"/>
      <w:r>
        <w:rPr>
          <w:rFonts w:asciiTheme="minorBidi" w:hAnsiTheme="minorBidi"/>
          <w:sz w:val="20"/>
          <w:szCs w:val="20"/>
          <w:lang w:val="en-GB"/>
        </w:rPr>
        <w:instrText xml:space="preserve"> FORMTEXT </w:instrText>
      </w:r>
      <w:r>
        <w:rPr>
          <w:rFonts w:asciiTheme="minorBidi" w:hAnsiTheme="minorBidi"/>
          <w:sz w:val="20"/>
          <w:szCs w:val="20"/>
          <w:lang w:val="en-GB"/>
        </w:rPr>
      </w:r>
      <w:r>
        <w:rPr>
          <w:rFonts w:asciiTheme="minorBidi" w:hAnsiTheme="minorBidi"/>
          <w:sz w:val="20"/>
          <w:szCs w:val="20"/>
          <w:lang w:val="en-GB"/>
        </w:rPr>
        <w:fldChar w:fldCharType="separate"/>
      </w:r>
      <w:r>
        <w:rPr>
          <w:rFonts w:asciiTheme="minorBidi" w:hAnsiTheme="minorBidi"/>
          <w:noProof/>
          <w:sz w:val="20"/>
          <w:szCs w:val="20"/>
          <w:lang w:val="en-GB"/>
        </w:rPr>
        <w:t>insert shareholder's name</w:t>
      </w:r>
      <w:r>
        <w:rPr>
          <w:rFonts w:asciiTheme="minorBidi" w:hAnsiTheme="minorBidi"/>
          <w:sz w:val="20"/>
          <w:szCs w:val="20"/>
          <w:lang w:val="en-GB"/>
        </w:rPr>
        <w:fldChar w:fldCharType="end"/>
      </w:r>
      <w:bookmarkEnd w:id="1"/>
      <w:r w:rsidR="0040378B" w:rsidRPr="008630C5">
        <w:rPr>
          <w:rFonts w:asciiTheme="minorBidi" w:hAnsiTheme="minorBidi"/>
          <w:sz w:val="20"/>
          <w:szCs w:val="20"/>
          <w:lang w:val="en-GB"/>
        </w:rPr>
        <w:t xml:space="preserve"> </w:t>
      </w:r>
    </w:p>
    <w:p w14:paraId="5662AC42" w14:textId="7B1E4FA7" w:rsidR="00CA40AF" w:rsidRPr="008630C5" w:rsidRDefault="00CA40AF" w:rsidP="00CA40AF">
      <w:pPr>
        <w:spacing w:after="0"/>
        <w:rPr>
          <w:rFonts w:ascii="Arial" w:hAnsi="Arial" w:cs="Arial"/>
          <w:b/>
          <w:sz w:val="20"/>
          <w:szCs w:val="20"/>
          <w:lang w:val="en-GB"/>
        </w:rPr>
      </w:pPr>
    </w:p>
    <w:p w14:paraId="6BC5A92E" w14:textId="7BD9B030" w:rsidR="008630C5" w:rsidRDefault="008630C5" w:rsidP="0003682B">
      <w:pPr>
        <w:jc w:val="both"/>
        <w:rPr>
          <w:rFonts w:asciiTheme="minorBidi" w:hAnsiTheme="minorBidi"/>
          <w:bCs/>
          <w:color w:val="0D0D0D" w:themeColor="text1" w:themeTint="F2"/>
          <w:sz w:val="20"/>
          <w:szCs w:val="20"/>
          <w:lang w:val="en-GB"/>
        </w:rPr>
      </w:pPr>
      <w:r>
        <w:rPr>
          <w:rFonts w:asciiTheme="minorBidi" w:hAnsiTheme="minorBidi"/>
          <w:bCs/>
          <w:color w:val="0D0D0D" w:themeColor="text1" w:themeTint="F2"/>
          <w:sz w:val="20"/>
          <w:szCs w:val="20"/>
          <w:lang w:val="en-GB"/>
        </w:rPr>
        <w:t>When representing a shareholder by authorised representative a document evidencing the representation right (power of attorney) must be submitted together with the voting ballot</w:t>
      </w:r>
    </w:p>
    <w:p w14:paraId="6BB560E8" w14:textId="180AA477" w:rsidR="001E4DAC" w:rsidRPr="00062ED1" w:rsidRDefault="008630C5" w:rsidP="00CA40AF">
      <w:pPr>
        <w:spacing w:after="0"/>
        <w:rPr>
          <w:rFonts w:ascii="Arial" w:hAnsi="Arial" w:cs="Arial"/>
          <w:b/>
          <w:sz w:val="20"/>
          <w:szCs w:val="20"/>
          <w:u w:val="single"/>
          <w:lang w:val="en-GB"/>
        </w:rPr>
      </w:pPr>
      <w:r w:rsidRPr="00062ED1">
        <w:rPr>
          <w:rFonts w:asciiTheme="minorBidi" w:hAnsiTheme="minorBidi"/>
          <w:b/>
          <w:color w:val="0D0D0D" w:themeColor="text1" w:themeTint="F2"/>
          <w:sz w:val="20"/>
          <w:szCs w:val="20"/>
          <w:u w:val="single"/>
          <w:lang w:val="en-GB"/>
        </w:rPr>
        <w:t>Shareholder</w:t>
      </w:r>
      <w:r w:rsidR="00CB0ECB" w:rsidRPr="00062ED1">
        <w:rPr>
          <w:rFonts w:asciiTheme="minorBidi" w:hAnsiTheme="minorBidi"/>
          <w:b/>
          <w:color w:val="0D0D0D" w:themeColor="text1" w:themeTint="F2"/>
          <w:sz w:val="20"/>
          <w:szCs w:val="20"/>
          <w:u w:val="single"/>
          <w:lang w:val="en-GB"/>
        </w:rPr>
        <w:t xml:space="preserve"> resolution proposals:</w:t>
      </w:r>
    </w:p>
    <w:p w14:paraId="03C1D9B2" w14:textId="185EDCC4" w:rsidR="00570961" w:rsidRPr="00933998" w:rsidRDefault="00570961" w:rsidP="00570961">
      <w:pPr>
        <w:tabs>
          <w:tab w:val="left" w:pos="567"/>
        </w:tabs>
        <w:spacing w:before="120" w:after="120"/>
        <w:jc w:val="both"/>
        <w:rPr>
          <w:rFonts w:ascii="Arial" w:hAnsi="Arial" w:cs="Arial"/>
          <w:b/>
          <w:bCs/>
          <w:sz w:val="20"/>
          <w:szCs w:val="20"/>
          <w:lang w:val="en-GB"/>
        </w:rPr>
      </w:pPr>
      <w:bookmarkStart w:id="2" w:name="_Hlk164069151"/>
      <w:r w:rsidRPr="00933998">
        <w:rPr>
          <w:rFonts w:ascii="Arial" w:hAnsi="Arial" w:cs="Arial"/>
          <w:b/>
          <w:bCs/>
          <w:sz w:val="20"/>
          <w:szCs w:val="20"/>
          <w:lang w:val="en-GB"/>
        </w:rPr>
        <w:t>1.</w:t>
      </w:r>
      <w:r w:rsidRPr="00933998">
        <w:rPr>
          <w:rFonts w:ascii="Arial" w:hAnsi="Arial" w:cs="Arial"/>
          <w:b/>
          <w:bCs/>
          <w:sz w:val="20"/>
          <w:szCs w:val="20"/>
          <w:lang w:val="en-GB"/>
        </w:rPr>
        <w:tab/>
        <w:t xml:space="preserve">Approval of the annual report for financial year </w:t>
      </w:r>
      <w:r w:rsidRPr="00442C12">
        <w:rPr>
          <w:rFonts w:ascii="Arial" w:hAnsi="Arial" w:cs="Arial"/>
          <w:b/>
          <w:bCs/>
          <w:sz w:val="20"/>
          <w:szCs w:val="20"/>
          <w:lang w:val="en-GB"/>
        </w:rPr>
        <w:t>202</w:t>
      </w:r>
      <w:r w:rsidR="00F05C5B" w:rsidRPr="00442C12">
        <w:rPr>
          <w:rFonts w:ascii="Arial" w:hAnsi="Arial" w:cs="Arial"/>
          <w:b/>
          <w:bCs/>
          <w:sz w:val="20"/>
          <w:szCs w:val="20"/>
          <w:lang w:val="en-GB"/>
        </w:rPr>
        <w:t>4</w:t>
      </w:r>
    </w:p>
    <w:p w14:paraId="3EC946E6" w14:textId="0A7D42CC" w:rsidR="00570961" w:rsidRDefault="00570961" w:rsidP="00570961">
      <w:pPr>
        <w:tabs>
          <w:tab w:val="left" w:pos="567"/>
        </w:tabs>
        <w:spacing w:before="120" w:after="120"/>
        <w:jc w:val="both"/>
        <w:rPr>
          <w:rFonts w:ascii="Arial" w:hAnsi="Arial" w:cs="Arial"/>
          <w:sz w:val="20"/>
          <w:szCs w:val="20"/>
          <w:lang w:val="en-GB"/>
        </w:rPr>
      </w:pPr>
      <w:r w:rsidRPr="00933998">
        <w:rPr>
          <w:rFonts w:ascii="Arial" w:hAnsi="Arial" w:cs="Arial"/>
          <w:sz w:val="20"/>
          <w:szCs w:val="20"/>
          <w:lang w:val="en-GB"/>
        </w:rPr>
        <w:t xml:space="preserve">Approve the annual report of the Company for </w:t>
      </w:r>
      <w:r w:rsidRPr="00442C12">
        <w:rPr>
          <w:rFonts w:ascii="Arial" w:hAnsi="Arial" w:cs="Arial"/>
          <w:sz w:val="20"/>
          <w:szCs w:val="20"/>
          <w:lang w:val="en-GB"/>
        </w:rPr>
        <w:t>financial year 202</w:t>
      </w:r>
      <w:r w:rsidR="00F05C5B" w:rsidRPr="00442C12">
        <w:rPr>
          <w:rFonts w:ascii="Arial" w:hAnsi="Arial" w:cs="Arial"/>
          <w:sz w:val="20"/>
          <w:szCs w:val="20"/>
          <w:lang w:val="en-GB"/>
        </w:rPr>
        <w:t>4</w:t>
      </w:r>
      <w:r w:rsidRPr="00442C12">
        <w:rPr>
          <w:rFonts w:ascii="Arial" w:hAnsi="Arial" w:cs="Arial"/>
          <w:sz w:val="20"/>
          <w:szCs w:val="20"/>
          <w:lang w:val="en-GB"/>
        </w:rPr>
        <w:t xml:space="preserve"> as presented</w:t>
      </w:r>
      <w:r w:rsidRPr="00933998">
        <w:rPr>
          <w:rFonts w:ascii="Arial" w:hAnsi="Arial" w:cs="Arial"/>
          <w:sz w:val="20"/>
          <w:szCs w:val="20"/>
          <w:lang w:val="en-GB"/>
        </w:rPr>
        <w:t xml:space="preserve"> to the general meeting.</w:t>
      </w:r>
    </w:p>
    <w:p w14:paraId="1F16E23B" w14:textId="586043DB" w:rsidR="00570961" w:rsidRPr="00442C12" w:rsidRDefault="00570961" w:rsidP="00570961">
      <w:pPr>
        <w:tabs>
          <w:tab w:val="left" w:pos="567"/>
        </w:tabs>
        <w:spacing w:before="120" w:after="120"/>
        <w:jc w:val="both"/>
        <w:rPr>
          <w:rFonts w:ascii="Arial" w:hAnsi="Arial" w:cs="Arial"/>
          <w:b/>
          <w:bCs/>
          <w:sz w:val="20"/>
          <w:szCs w:val="20"/>
          <w:lang w:val="en-GB"/>
        </w:rPr>
      </w:pPr>
      <w:r w:rsidRPr="00933998">
        <w:rPr>
          <w:rFonts w:ascii="Arial" w:hAnsi="Arial" w:cs="Arial"/>
          <w:b/>
          <w:bCs/>
          <w:sz w:val="20"/>
          <w:szCs w:val="20"/>
          <w:lang w:val="en-GB"/>
        </w:rPr>
        <w:t>2.</w:t>
      </w:r>
      <w:r w:rsidRPr="00933998">
        <w:rPr>
          <w:rFonts w:ascii="Arial" w:hAnsi="Arial" w:cs="Arial"/>
          <w:b/>
          <w:bCs/>
          <w:sz w:val="20"/>
          <w:szCs w:val="20"/>
          <w:lang w:val="en-GB"/>
        </w:rPr>
        <w:tab/>
        <w:t xml:space="preserve">Decision on covering the loss of financial </w:t>
      </w:r>
      <w:r w:rsidRPr="00442C12">
        <w:rPr>
          <w:rFonts w:ascii="Arial" w:hAnsi="Arial" w:cs="Arial"/>
          <w:b/>
          <w:bCs/>
          <w:sz w:val="20"/>
          <w:szCs w:val="20"/>
          <w:lang w:val="en-GB"/>
        </w:rPr>
        <w:t>year 202</w:t>
      </w:r>
      <w:r w:rsidR="00F05C5B" w:rsidRPr="00442C12">
        <w:rPr>
          <w:rFonts w:ascii="Arial" w:hAnsi="Arial" w:cs="Arial"/>
          <w:b/>
          <w:bCs/>
          <w:sz w:val="20"/>
          <w:szCs w:val="20"/>
          <w:lang w:val="en-GB"/>
        </w:rPr>
        <w:t>4</w:t>
      </w:r>
    </w:p>
    <w:p w14:paraId="4BF1A55C" w14:textId="261CF7EA" w:rsidR="00570961" w:rsidRDefault="00570961" w:rsidP="00570961">
      <w:pPr>
        <w:tabs>
          <w:tab w:val="left" w:pos="567"/>
        </w:tabs>
        <w:spacing w:before="120" w:after="120"/>
        <w:jc w:val="both"/>
        <w:rPr>
          <w:rFonts w:ascii="Arial" w:hAnsi="Arial" w:cs="Arial"/>
          <w:sz w:val="20"/>
          <w:szCs w:val="20"/>
          <w:lang w:val="en-GB"/>
        </w:rPr>
      </w:pPr>
      <w:r w:rsidRPr="00442C12">
        <w:rPr>
          <w:rFonts w:ascii="Arial" w:hAnsi="Arial" w:cs="Arial"/>
          <w:sz w:val="20"/>
          <w:szCs w:val="20"/>
          <w:lang w:val="en-GB"/>
        </w:rPr>
        <w:t xml:space="preserve">Direct the loss of the Company for the reporting year in the sum of EUR </w:t>
      </w:r>
      <w:r w:rsidR="00283B8B" w:rsidRPr="00442C12">
        <w:rPr>
          <w:rFonts w:ascii="Arial" w:hAnsi="Arial" w:cs="Arial"/>
          <w:sz w:val="20"/>
          <w:szCs w:val="20"/>
          <w:lang w:val="en-GB"/>
        </w:rPr>
        <w:t>2</w:t>
      </w:r>
      <w:r w:rsidRPr="00442C12">
        <w:rPr>
          <w:rFonts w:ascii="Arial" w:hAnsi="Arial" w:cs="Arial"/>
          <w:sz w:val="20"/>
          <w:szCs w:val="20"/>
          <w:lang w:val="en-GB"/>
        </w:rPr>
        <w:t>,</w:t>
      </w:r>
      <w:r w:rsidR="00283B8B" w:rsidRPr="00442C12">
        <w:rPr>
          <w:rFonts w:ascii="Arial" w:hAnsi="Arial" w:cs="Arial"/>
          <w:sz w:val="20"/>
          <w:szCs w:val="20"/>
          <w:lang w:val="en-GB"/>
        </w:rPr>
        <w:t>438</w:t>
      </w:r>
      <w:r w:rsidRPr="00442C12">
        <w:rPr>
          <w:rFonts w:ascii="Arial" w:hAnsi="Arial" w:cs="Arial"/>
          <w:sz w:val="20"/>
          <w:szCs w:val="20"/>
          <w:lang w:val="en-GB"/>
        </w:rPr>
        <w:t>,</w:t>
      </w:r>
      <w:r w:rsidR="00283B8B" w:rsidRPr="00442C12">
        <w:rPr>
          <w:rFonts w:ascii="Arial" w:hAnsi="Arial" w:cs="Arial"/>
          <w:sz w:val="20"/>
          <w:szCs w:val="20"/>
          <w:lang w:val="en-GB"/>
        </w:rPr>
        <w:t>621</w:t>
      </w:r>
      <w:r w:rsidRPr="00442C12">
        <w:rPr>
          <w:rFonts w:ascii="Arial" w:hAnsi="Arial" w:cs="Arial"/>
          <w:sz w:val="20"/>
          <w:szCs w:val="20"/>
          <w:lang w:val="en-GB"/>
        </w:rPr>
        <w:t xml:space="preserve"> to the</w:t>
      </w:r>
      <w:r w:rsidRPr="00933998">
        <w:rPr>
          <w:rFonts w:ascii="Arial" w:hAnsi="Arial" w:cs="Arial"/>
          <w:sz w:val="20"/>
          <w:szCs w:val="20"/>
          <w:lang w:val="en-GB"/>
        </w:rPr>
        <w:t xml:space="preserve"> accumulated loss of previous periods and cover the loss at the expense of profit from future periods.</w:t>
      </w:r>
    </w:p>
    <w:p w14:paraId="3E2309B4" w14:textId="77777777" w:rsidR="00277719" w:rsidRPr="00277719" w:rsidRDefault="00570961" w:rsidP="00277719">
      <w:pPr>
        <w:tabs>
          <w:tab w:val="left" w:pos="567"/>
        </w:tabs>
        <w:spacing w:before="120" w:after="120"/>
        <w:jc w:val="both"/>
        <w:rPr>
          <w:rFonts w:ascii="Arial" w:hAnsi="Arial" w:cs="Arial"/>
          <w:b/>
          <w:bCs/>
          <w:sz w:val="20"/>
          <w:szCs w:val="20"/>
          <w:lang w:val="en-GB"/>
        </w:rPr>
      </w:pPr>
      <w:r w:rsidRPr="00277719">
        <w:rPr>
          <w:rFonts w:ascii="Arial" w:hAnsi="Arial" w:cs="Arial"/>
          <w:b/>
          <w:bCs/>
          <w:sz w:val="20"/>
          <w:szCs w:val="20"/>
          <w:lang w:val="en-GB"/>
        </w:rPr>
        <w:t>3.</w:t>
      </w:r>
      <w:r w:rsidRPr="00277719">
        <w:rPr>
          <w:rFonts w:ascii="Arial" w:hAnsi="Arial" w:cs="Arial"/>
          <w:b/>
          <w:bCs/>
          <w:sz w:val="20"/>
          <w:szCs w:val="20"/>
          <w:lang w:val="en-GB"/>
        </w:rPr>
        <w:tab/>
      </w:r>
      <w:r w:rsidR="00277719" w:rsidRPr="00277719">
        <w:rPr>
          <w:rFonts w:ascii="Arial" w:hAnsi="Arial" w:cs="Arial"/>
          <w:b/>
          <w:bCs/>
          <w:sz w:val="20"/>
          <w:szCs w:val="20"/>
          <w:lang w:val="en-GB"/>
        </w:rPr>
        <w:t xml:space="preserve">Approval of amendment to the option programme </w:t>
      </w:r>
    </w:p>
    <w:p w14:paraId="61381A7A" w14:textId="77777777" w:rsidR="00277719" w:rsidRPr="00277719" w:rsidRDefault="00277719" w:rsidP="00277719">
      <w:pPr>
        <w:tabs>
          <w:tab w:val="left" w:pos="567"/>
        </w:tabs>
        <w:spacing w:before="120" w:after="120"/>
        <w:jc w:val="both"/>
        <w:rPr>
          <w:rFonts w:ascii="Arial" w:hAnsi="Arial" w:cs="Arial"/>
          <w:sz w:val="20"/>
          <w:szCs w:val="20"/>
          <w:lang w:val="en-GB"/>
        </w:rPr>
      </w:pPr>
      <w:r w:rsidRPr="00277719">
        <w:rPr>
          <w:rFonts w:ascii="Arial" w:hAnsi="Arial" w:cs="Arial"/>
          <w:sz w:val="20"/>
          <w:szCs w:val="20"/>
          <w:lang w:val="en-GB"/>
        </w:rPr>
        <w:t xml:space="preserve">Approve the amendment to the option programme whereby the realisation price for options of new members who have joined the Company after June 1, 2025 will be the share market price at the day of conclusion of the option agreement. Amend clause (iii) of the option programme approved by the 21 June 2024 general meeting in the following wording: </w:t>
      </w:r>
    </w:p>
    <w:p w14:paraId="405C9D3A" w14:textId="77777777" w:rsidR="00277719" w:rsidRPr="00277719" w:rsidRDefault="00277719" w:rsidP="00277719">
      <w:pPr>
        <w:tabs>
          <w:tab w:val="left" w:pos="567"/>
        </w:tabs>
        <w:spacing w:before="120" w:after="120"/>
        <w:jc w:val="both"/>
        <w:rPr>
          <w:rFonts w:ascii="Arial" w:hAnsi="Arial" w:cs="Arial"/>
          <w:sz w:val="20"/>
          <w:szCs w:val="20"/>
          <w:lang w:val="en-GB"/>
        </w:rPr>
      </w:pPr>
      <w:r w:rsidRPr="00277719">
        <w:rPr>
          <w:rFonts w:ascii="Arial" w:hAnsi="Arial" w:cs="Arial"/>
          <w:sz w:val="20"/>
          <w:szCs w:val="20"/>
          <w:lang w:val="en-GB"/>
        </w:rPr>
        <w:t>“(iii)</w:t>
      </w:r>
      <w:r w:rsidRPr="00277719">
        <w:rPr>
          <w:rFonts w:ascii="Arial" w:hAnsi="Arial" w:cs="Arial"/>
          <w:sz w:val="20"/>
          <w:szCs w:val="20"/>
          <w:lang w:val="en-GB"/>
        </w:rPr>
        <w:tab/>
        <w:t>The realisation price for options will be (i) EUR 1.00 for the tranche of founding team options (clause (i)a.), and (ii) the share market price at the day of conclusion of the option agreement for new team members (clauses (i)b. and (i)c.);”</w:t>
      </w:r>
    </w:p>
    <w:p w14:paraId="3C088AEB" w14:textId="77777777" w:rsidR="00277719" w:rsidRPr="00277719" w:rsidRDefault="00277719" w:rsidP="00277719">
      <w:pPr>
        <w:tabs>
          <w:tab w:val="left" w:pos="567"/>
        </w:tabs>
        <w:spacing w:before="120" w:after="120"/>
        <w:jc w:val="both"/>
        <w:rPr>
          <w:rFonts w:ascii="Arial" w:hAnsi="Arial" w:cs="Arial"/>
          <w:sz w:val="20"/>
          <w:szCs w:val="20"/>
          <w:lang w:val="en-GB"/>
        </w:rPr>
      </w:pPr>
      <w:r w:rsidRPr="00277719">
        <w:rPr>
          <w:rFonts w:ascii="Arial" w:hAnsi="Arial" w:cs="Arial"/>
          <w:sz w:val="20"/>
          <w:szCs w:val="20"/>
          <w:lang w:val="en-GB"/>
        </w:rPr>
        <w:t>The remaining terms of the option programme approved by the 21 June 2024 general meeting remain unchanged.</w:t>
      </w:r>
    </w:p>
    <w:p w14:paraId="53D74063" w14:textId="2EC632D6" w:rsidR="009B3761" w:rsidRPr="008630C5" w:rsidRDefault="009B3761" w:rsidP="00277719">
      <w:pPr>
        <w:tabs>
          <w:tab w:val="left" w:pos="567"/>
        </w:tabs>
        <w:spacing w:before="120" w:after="120"/>
        <w:jc w:val="both"/>
        <w:rPr>
          <w:rFonts w:asciiTheme="minorBidi" w:hAnsiTheme="minorBidi"/>
          <w:b/>
          <w:bCs/>
          <w:sz w:val="20"/>
          <w:szCs w:val="20"/>
          <w:lang w:val="en-GB"/>
        </w:rPr>
      </w:pPr>
    </w:p>
    <w:bookmarkEnd w:id="2"/>
    <w:p w14:paraId="06FBF16D" w14:textId="395AFFCA" w:rsidR="00CA40AF" w:rsidRPr="008630C5" w:rsidRDefault="00570961" w:rsidP="00CA40AF">
      <w:pPr>
        <w:rPr>
          <w:rFonts w:ascii="Arial" w:hAnsi="Arial" w:cs="Arial"/>
          <w:b/>
          <w:sz w:val="20"/>
          <w:szCs w:val="20"/>
          <w:lang w:val="en-GB"/>
        </w:rPr>
      </w:pPr>
      <w:r>
        <w:rPr>
          <w:rFonts w:ascii="Arial" w:hAnsi="Arial" w:cs="Arial"/>
          <w:b/>
          <w:sz w:val="20"/>
          <w:szCs w:val="20"/>
          <w:lang w:val="en-GB"/>
        </w:rPr>
        <w:t>SHAREHOLDER’S POSITION</w:t>
      </w:r>
      <w:r w:rsidR="00CA40AF" w:rsidRPr="008630C5">
        <w:rPr>
          <w:rFonts w:ascii="Arial" w:hAnsi="Arial" w:cs="Arial"/>
          <w:b/>
          <w:sz w:val="20"/>
          <w:szCs w:val="20"/>
          <w:lang w:val="en-GB"/>
        </w:rPr>
        <w:tab/>
      </w:r>
      <w:r w:rsidR="00CA40AF" w:rsidRPr="008630C5">
        <w:rPr>
          <w:rFonts w:ascii="Arial" w:hAnsi="Arial" w:cs="Arial"/>
          <w:b/>
          <w:sz w:val="20"/>
          <w:szCs w:val="20"/>
          <w:lang w:val="en-GB"/>
        </w:rPr>
        <w:tab/>
      </w:r>
    </w:p>
    <w:p w14:paraId="5642EB12" w14:textId="648D7C0A" w:rsidR="00570961" w:rsidRDefault="00570961" w:rsidP="00CB7EBB">
      <w:pPr>
        <w:spacing w:after="320"/>
        <w:rPr>
          <w:rFonts w:asciiTheme="minorBidi" w:hAnsiTheme="minorBidi"/>
          <w:sz w:val="20"/>
          <w:szCs w:val="20"/>
          <w:lang w:val="en-GB"/>
        </w:rPr>
      </w:pPr>
      <w:r>
        <w:rPr>
          <w:rFonts w:asciiTheme="minorBidi" w:hAnsiTheme="minorBidi"/>
          <w:sz w:val="20"/>
          <w:szCs w:val="20"/>
          <w:lang w:val="en-GB"/>
        </w:rPr>
        <w:t xml:space="preserve">The shareholder votes on the above resolution proposals submitted for </w:t>
      </w:r>
      <w:r w:rsidRPr="00673CFC">
        <w:rPr>
          <w:rFonts w:asciiTheme="minorBidi" w:hAnsiTheme="minorBidi"/>
          <w:sz w:val="20"/>
          <w:szCs w:val="20"/>
          <w:lang w:val="en-GB"/>
        </w:rPr>
        <w:t xml:space="preserve">voting </w:t>
      </w:r>
      <w:r w:rsidRPr="009F2A9F">
        <w:rPr>
          <w:rFonts w:asciiTheme="minorBidi" w:hAnsiTheme="minorBidi"/>
          <w:sz w:val="20"/>
          <w:szCs w:val="20"/>
          <w:lang w:val="en-GB"/>
        </w:rPr>
        <w:t xml:space="preserve">on </w:t>
      </w:r>
      <w:r w:rsidR="004A20B3">
        <w:rPr>
          <w:rFonts w:asciiTheme="minorBidi" w:hAnsiTheme="minorBidi"/>
          <w:sz w:val="20"/>
          <w:szCs w:val="20"/>
          <w:lang w:val="en-GB"/>
        </w:rPr>
        <w:t>6</w:t>
      </w:r>
      <w:r w:rsidR="009F2A9F" w:rsidRPr="009F2A9F">
        <w:rPr>
          <w:rFonts w:asciiTheme="minorBidi" w:hAnsiTheme="minorBidi"/>
          <w:sz w:val="20"/>
          <w:szCs w:val="20"/>
          <w:lang w:val="en-GB"/>
        </w:rPr>
        <w:t xml:space="preserve"> May</w:t>
      </w:r>
      <w:r w:rsidRPr="009F2A9F">
        <w:rPr>
          <w:rFonts w:asciiTheme="minorBidi" w:hAnsiTheme="minorBidi"/>
          <w:sz w:val="20"/>
          <w:szCs w:val="20"/>
          <w:lang w:val="en-GB"/>
        </w:rPr>
        <w:t xml:space="preserve"> 202</w:t>
      </w:r>
      <w:r w:rsidR="00DB5CFB" w:rsidRPr="009F2A9F">
        <w:rPr>
          <w:rFonts w:asciiTheme="minorBidi" w:hAnsiTheme="minorBidi"/>
          <w:sz w:val="20"/>
          <w:szCs w:val="20"/>
          <w:lang w:val="en-GB"/>
        </w:rPr>
        <w:t>5</w:t>
      </w:r>
      <w:r w:rsidRPr="009F2A9F">
        <w:rPr>
          <w:rFonts w:asciiTheme="minorBidi" w:hAnsiTheme="minorBidi"/>
          <w:sz w:val="20"/>
          <w:szCs w:val="20"/>
          <w:lang w:val="en-GB"/>
        </w:rPr>
        <w:t xml:space="preserve"> as follows (choose the correct option from the drop down menu)</w:t>
      </w:r>
    </w:p>
    <w:p w14:paraId="2157385F" w14:textId="196653F5" w:rsidR="00725893" w:rsidRPr="008630C5" w:rsidRDefault="009711AE" w:rsidP="00725893">
      <w:pPr>
        <w:spacing w:after="1" w:line="248" w:lineRule="auto"/>
        <w:ind w:left="10" w:hanging="10"/>
        <w:jc w:val="both"/>
        <w:rPr>
          <w:rFonts w:ascii="Arial" w:hAnsi="Arial" w:cs="Arial"/>
          <w:sz w:val="20"/>
          <w:szCs w:val="20"/>
          <w:lang w:val="en-GB"/>
        </w:rPr>
      </w:pPr>
      <w:r>
        <w:rPr>
          <w:rFonts w:asciiTheme="minorBidi" w:hAnsiTheme="minorBidi"/>
          <w:sz w:val="20"/>
          <w:szCs w:val="20"/>
          <w:lang w:val="en-GB"/>
        </w:rPr>
        <w:t>For proposal 1 I vote as follows</w:t>
      </w:r>
      <w:r w:rsidR="00CA40AF" w:rsidRPr="008630C5">
        <w:rPr>
          <w:rFonts w:asciiTheme="minorBidi" w:hAnsiTheme="minorBidi"/>
          <w:sz w:val="20"/>
          <w:szCs w:val="20"/>
          <w:lang w:val="en-GB"/>
        </w:rPr>
        <w:t xml:space="preserve">    </w:t>
      </w:r>
      <w:r w:rsidR="00CA40AF" w:rsidRPr="008630C5">
        <w:rPr>
          <w:rFonts w:asciiTheme="minorBidi" w:hAnsiTheme="minorBidi"/>
          <w:sz w:val="20"/>
          <w:szCs w:val="20"/>
          <w:lang w:val="en-GB"/>
        </w:rPr>
        <w:tab/>
      </w:r>
      <w:r w:rsidR="007066F1" w:rsidRPr="008630C5">
        <w:rPr>
          <w:rFonts w:asciiTheme="minorBidi" w:hAnsiTheme="minorBidi"/>
          <w:sz w:val="20"/>
          <w:szCs w:val="20"/>
          <w:lang w:val="en-GB"/>
        </w:rPr>
        <w:tab/>
      </w:r>
      <w:sdt>
        <w:sdtPr>
          <w:rPr>
            <w:rFonts w:ascii="Arial" w:hAnsi="Arial" w:cs="Arial"/>
            <w:sz w:val="20"/>
            <w:szCs w:val="20"/>
            <w:lang w:val="en-GB"/>
          </w:rPr>
          <w:alias w:val="--select your vote--"/>
          <w:tag w:val="--select your vote--"/>
          <w:id w:val="-2040811628"/>
          <w:placeholder>
            <w:docPart w:val="43B1543828EC4E6CAB6DE0362298811E"/>
          </w:placeholder>
          <w:dropDownList>
            <w:listItem w:displayText="--select your vote--" w:value="--select your vote--"/>
            <w:listItem w:displayText="In favour" w:value="In favour"/>
            <w:listItem w:displayText="Against" w:value="Against"/>
          </w:dropDownList>
        </w:sdtPr>
        <w:sdtEndPr/>
        <w:sdtContent>
          <w:r w:rsidR="000C690C">
            <w:rPr>
              <w:rFonts w:ascii="Arial" w:hAnsi="Arial" w:cs="Arial"/>
              <w:sz w:val="20"/>
              <w:szCs w:val="20"/>
              <w:lang w:val="en-GB"/>
            </w:rPr>
            <w:t>--select your vote--</w:t>
          </w:r>
        </w:sdtContent>
      </w:sdt>
    </w:p>
    <w:p w14:paraId="2A244FF3" w14:textId="77777777" w:rsidR="00725893" w:rsidRPr="008630C5" w:rsidRDefault="00725893" w:rsidP="00725893">
      <w:pPr>
        <w:spacing w:after="1" w:line="248" w:lineRule="auto"/>
        <w:ind w:left="10" w:hanging="10"/>
        <w:jc w:val="both"/>
        <w:rPr>
          <w:rFonts w:ascii="Arial" w:hAnsi="Arial" w:cs="Arial"/>
          <w:sz w:val="20"/>
          <w:szCs w:val="20"/>
          <w:lang w:val="en-GB"/>
        </w:rPr>
      </w:pPr>
    </w:p>
    <w:p w14:paraId="7977D0B9" w14:textId="3706B8C7" w:rsidR="009B3761" w:rsidRPr="008630C5" w:rsidRDefault="009711AE" w:rsidP="009B3761">
      <w:pPr>
        <w:spacing w:after="1" w:line="248" w:lineRule="auto"/>
        <w:ind w:left="10" w:hanging="10"/>
        <w:jc w:val="both"/>
        <w:rPr>
          <w:rFonts w:ascii="Arial" w:hAnsi="Arial" w:cs="Arial"/>
          <w:sz w:val="20"/>
          <w:szCs w:val="20"/>
          <w:lang w:val="en-GB"/>
        </w:rPr>
      </w:pPr>
      <w:r>
        <w:rPr>
          <w:rFonts w:asciiTheme="minorBidi" w:hAnsiTheme="minorBidi"/>
          <w:sz w:val="20"/>
          <w:szCs w:val="20"/>
          <w:lang w:val="en-GB"/>
        </w:rPr>
        <w:t>For proposal 2 I vote as follows</w:t>
      </w:r>
      <w:r w:rsidRPr="008630C5">
        <w:rPr>
          <w:rFonts w:asciiTheme="minorBidi" w:hAnsiTheme="minorBidi"/>
          <w:sz w:val="20"/>
          <w:szCs w:val="20"/>
          <w:lang w:val="en-GB"/>
        </w:rPr>
        <w:t xml:space="preserve">    </w:t>
      </w:r>
      <w:r w:rsidR="009B3761" w:rsidRPr="008630C5">
        <w:rPr>
          <w:rFonts w:asciiTheme="minorBidi" w:hAnsiTheme="minorBidi"/>
          <w:sz w:val="20"/>
          <w:szCs w:val="20"/>
          <w:lang w:val="en-GB"/>
        </w:rPr>
        <w:tab/>
      </w:r>
      <w:r w:rsidR="009B3761" w:rsidRPr="008630C5">
        <w:rPr>
          <w:rFonts w:asciiTheme="minorBidi" w:hAnsiTheme="minorBidi"/>
          <w:sz w:val="20"/>
          <w:szCs w:val="20"/>
          <w:lang w:val="en-GB"/>
        </w:rPr>
        <w:tab/>
      </w:r>
      <w:sdt>
        <w:sdtPr>
          <w:rPr>
            <w:rFonts w:ascii="Arial" w:hAnsi="Arial" w:cs="Arial"/>
            <w:sz w:val="20"/>
            <w:szCs w:val="20"/>
            <w:lang w:val="en-GB"/>
          </w:rPr>
          <w:alias w:val="--select your vote--"/>
          <w:tag w:val="--select your vote--"/>
          <w:id w:val="1078176461"/>
          <w:placeholder>
            <w:docPart w:val="DefaultPlaceholder_-1854013438"/>
          </w:placeholder>
          <w:dropDownList>
            <w:listItem w:displayText="--select your vote--" w:value="--select your vote--"/>
            <w:listItem w:displayText="In favour" w:value="In favour"/>
            <w:listItem w:displayText="Against" w:value="Against"/>
          </w:dropDownList>
        </w:sdtPr>
        <w:sdtEndPr/>
        <w:sdtContent>
          <w:r w:rsidR="000C690C">
            <w:rPr>
              <w:rFonts w:ascii="Arial" w:hAnsi="Arial" w:cs="Arial"/>
              <w:sz w:val="20"/>
              <w:szCs w:val="20"/>
              <w:lang w:val="en-GB"/>
            </w:rPr>
            <w:t>--select your vote--</w:t>
          </w:r>
        </w:sdtContent>
      </w:sdt>
    </w:p>
    <w:p w14:paraId="232F4F7D" w14:textId="77777777" w:rsidR="00FC4C31" w:rsidRPr="008630C5" w:rsidRDefault="00FC4C31" w:rsidP="00FC4C31">
      <w:pPr>
        <w:spacing w:after="1" w:line="248" w:lineRule="auto"/>
        <w:ind w:left="10" w:hanging="10"/>
        <w:jc w:val="both"/>
        <w:rPr>
          <w:rFonts w:asciiTheme="minorBidi" w:hAnsiTheme="minorBidi"/>
          <w:sz w:val="20"/>
          <w:szCs w:val="20"/>
          <w:lang w:val="en-GB"/>
        </w:rPr>
      </w:pPr>
    </w:p>
    <w:p w14:paraId="4438AABB" w14:textId="73DC8F62" w:rsidR="00FC4C31" w:rsidRPr="008630C5" w:rsidRDefault="009711AE" w:rsidP="00FC4C31">
      <w:pPr>
        <w:spacing w:after="1" w:line="248" w:lineRule="auto"/>
        <w:ind w:left="10" w:hanging="10"/>
        <w:jc w:val="both"/>
        <w:rPr>
          <w:rFonts w:ascii="Arial" w:hAnsi="Arial" w:cs="Arial"/>
          <w:sz w:val="20"/>
          <w:szCs w:val="20"/>
          <w:lang w:val="en-GB"/>
        </w:rPr>
      </w:pPr>
      <w:r>
        <w:rPr>
          <w:rFonts w:asciiTheme="minorBidi" w:hAnsiTheme="minorBidi"/>
          <w:sz w:val="20"/>
          <w:szCs w:val="20"/>
          <w:lang w:val="en-GB"/>
        </w:rPr>
        <w:t>For proposal 3 I vote as follows</w:t>
      </w:r>
      <w:r w:rsidRPr="008630C5">
        <w:rPr>
          <w:rFonts w:asciiTheme="minorBidi" w:hAnsiTheme="minorBidi"/>
          <w:sz w:val="20"/>
          <w:szCs w:val="20"/>
          <w:lang w:val="en-GB"/>
        </w:rPr>
        <w:t xml:space="preserve">    </w:t>
      </w:r>
      <w:r w:rsidR="00FC4C31" w:rsidRPr="008630C5">
        <w:rPr>
          <w:rFonts w:asciiTheme="minorBidi" w:hAnsiTheme="minorBidi"/>
          <w:sz w:val="20"/>
          <w:szCs w:val="20"/>
          <w:lang w:val="en-GB"/>
        </w:rPr>
        <w:tab/>
      </w:r>
      <w:r w:rsidR="00FC4C31" w:rsidRPr="008630C5">
        <w:rPr>
          <w:rFonts w:asciiTheme="minorBidi" w:hAnsiTheme="minorBidi"/>
          <w:sz w:val="20"/>
          <w:szCs w:val="20"/>
          <w:lang w:val="en-GB"/>
        </w:rPr>
        <w:tab/>
      </w:r>
      <w:sdt>
        <w:sdtPr>
          <w:rPr>
            <w:rFonts w:ascii="Arial" w:hAnsi="Arial" w:cs="Arial"/>
            <w:sz w:val="20"/>
            <w:szCs w:val="20"/>
            <w:lang w:val="en-GB"/>
          </w:rPr>
          <w:alias w:val="--select your vote--"/>
          <w:tag w:val="--select your vote--"/>
          <w:id w:val="1361472601"/>
          <w:placeholder>
            <w:docPart w:val="6FC46BBFB08A4FE6BB954604AA7FEBB4"/>
          </w:placeholder>
          <w:dropDownList>
            <w:listItem w:displayText="--select your vote--" w:value="--select your vote--"/>
            <w:listItem w:displayText="In favour" w:value="In favour"/>
            <w:listItem w:displayText="Against" w:value="Against"/>
          </w:dropDownList>
        </w:sdtPr>
        <w:sdtEndPr/>
        <w:sdtContent>
          <w:r w:rsidR="000C690C">
            <w:rPr>
              <w:rFonts w:ascii="Arial" w:hAnsi="Arial" w:cs="Arial"/>
              <w:sz w:val="20"/>
              <w:szCs w:val="20"/>
              <w:lang w:val="en-GB"/>
            </w:rPr>
            <w:t>--select your vote--</w:t>
          </w:r>
        </w:sdtContent>
      </w:sdt>
    </w:p>
    <w:p w14:paraId="5D3C7A26" w14:textId="77777777" w:rsidR="0040378B" w:rsidRPr="008630C5" w:rsidRDefault="0040378B" w:rsidP="00CA40AF">
      <w:pPr>
        <w:rPr>
          <w:rFonts w:ascii="Arial" w:hAnsi="Arial" w:cs="Arial"/>
          <w:sz w:val="20"/>
          <w:szCs w:val="20"/>
          <w:lang w:val="en-GB"/>
        </w:rPr>
      </w:pPr>
    </w:p>
    <w:p w14:paraId="0D7CD9AF" w14:textId="77777777" w:rsidR="00F55314" w:rsidRPr="008630C5" w:rsidRDefault="00F55314" w:rsidP="00F55314">
      <w:pPr>
        <w:autoSpaceDE w:val="0"/>
        <w:autoSpaceDN w:val="0"/>
        <w:adjustRightInd w:val="0"/>
        <w:spacing w:after="0" w:line="240" w:lineRule="auto"/>
        <w:jc w:val="both"/>
        <w:rPr>
          <w:rFonts w:asciiTheme="minorBidi" w:hAnsiTheme="minorBidi"/>
          <w:sz w:val="20"/>
          <w:szCs w:val="20"/>
          <w:lang w:val="en-GB"/>
        </w:rPr>
      </w:pPr>
      <w:r w:rsidRPr="008630C5">
        <w:rPr>
          <w:rFonts w:asciiTheme="minorBidi" w:hAnsiTheme="minorBidi"/>
          <w:sz w:val="20"/>
          <w:szCs w:val="20"/>
          <w:lang w:val="en-GB"/>
        </w:rPr>
        <w:t>____________________</w:t>
      </w:r>
    </w:p>
    <w:p w14:paraId="09B7CA72" w14:textId="2D28B5D5" w:rsidR="00F55314" w:rsidRPr="008630C5" w:rsidRDefault="002D588C" w:rsidP="00F55314">
      <w:pPr>
        <w:autoSpaceDE w:val="0"/>
        <w:autoSpaceDN w:val="0"/>
        <w:adjustRightInd w:val="0"/>
        <w:spacing w:after="0" w:line="240" w:lineRule="auto"/>
        <w:jc w:val="both"/>
        <w:rPr>
          <w:rFonts w:asciiTheme="minorBidi" w:hAnsiTheme="minorBidi"/>
          <w:sz w:val="20"/>
          <w:szCs w:val="20"/>
          <w:lang w:val="en-GB"/>
        </w:rPr>
      </w:pPr>
      <w:r>
        <w:rPr>
          <w:rFonts w:asciiTheme="minorBidi" w:hAnsiTheme="minorBidi"/>
          <w:sz w:val="20"/>
          <w:szCs w:val="20"/>
          <w:lang w:val="en-GB"/>
        </w:rPr>
        <w:t>Sign digitally</w:t>
      </w:r>
    </w:p>
    <w:p w14:paraId="478FAE9F" w14:textId="7C70077E" w:rsidR="00CA40AF" w:rsidRPr="008630C5" w:rsidRDefault="00CA40AF">
      <w:pPr>
        <w:rPr>
          <w:rFonts w:ascii="Arial" w:hAnsi="Arial" w:cs="Arial"/>
          <w:sz w:val="20"/>
          <w:szCs w:val="20"/>
          <w:lang w:val="en-GB"/>
        </w:rPr>
      </w:pPr>
    </w:p>
    <w:p w14:paraId="396F4015" w14:textId="77777777" w:rsidR="00753DCC" w:rsidRDefault="00753DCC" w:rsidP="003A01FC">
      <w:pPr>
        <w:jc w:val="center"/>
        <w:rPr>
          <w:rFonts w:asciiTheme="minorBidi" w:hAnsiTheme="minorBidi"/>
          <w:b/>
          <w:bCs/>
          <w:color w:val="0D0D0D" w:themeColor="text1" w:themeTint="F2"/>
          <w:sz w:val="20"/>
          <w:szCs w:val="20"/>
          <w:lang w:val="en-GB"/>
        </w:rPr>
      </w:pPr>
    </w:p>
    <w:p w14:paraId="57EFFE90" w14:textId="4A44EA4F" w:rsidR="00DC3849" w:rsidRPr="00277719" w:rsidRDefault="00EB2A5A" w:rsidP="00277719">
      <w:pPr>
        <w:jc w:val="center"/>
        <w:rPr>
          <w:rFonts w:asciiTheme="minorBidi" w:hAnsiTheme="minorBidi"/>
          <w:b/>
          <w:bCs/>
          <w:color w:val="0D0D0D" w:themeColor="text1" w:themeTint="F2"/>
          <w:sz w:val="20"/>
          <w:szCs w:val="20"/>
          <w:lang w:val="en-GB"/>
        </w:rPr>
      </w:pPr>
      <w:r>
        <w:rPr>
          <w:rFonts w:asciiTheme="minorBidi" w:hAnsiTheme="minorBidi"/>
          <w:b/>
          <w:bCs/>
          <w:color w:val="0D0D0D" w:themeColor="text1" w:themeTint="F2"/>
          <w:sz w:val="20"/>
          <w:szCs w:val="20"/>
          <w:lang w:val="en-GB"/>
        </w:rPr>
        <w:t xml:space="preserve">The filled out voting ballot must be sent at the Company’s e-mail address </w:t>
      </w:r>
      <w:hyperlink r:id="rId9" w:history="1">
        <w:r w:rsidRPr="00B122CB">
          <w:rPr>
            <w:rStyle w:val="Hyperlink"/>
            <w:rFonts w:asciiTheme="minorBidi" w:hAnsiTheme="minorBidi"/>
            <w:b/>
            <w:bCs/>
            <w:sz w:val="20"/>
            <w:szCs w:val="20"/>
            <w:lang w:val="en-GB"/>
          </w:rPr>
          <w:t>jmolner@jmolner.com</w:t>
        </w:r>
      </w:hyperlink>
      <w:r>
        <w:rPr>
          <w:rFonts w:asciiTheme="minorBidi" w:hAnsiTheme="minorBidi"/>
          <w:b/>
          <w:bCs/>
          <w:color w:val="0D0D0D" w:themeColor="text1" w:themeTint="F2"/>
          <w:sz w:val="20"/>
          <w:szCs w:val="20"/>
          <w:lang w:val="en-GB"/>
        </w:rPr>
        <w:t xml:space="preserve"> by </w:t>
      </w:r>
      <w:r w:rsidR="004A20B3">
        <w:rPr>
          <w:rFonts w:asciiTheme="minorBidi" w:hAnsiTheme="minorBidi"/>
          <w:b/>
          <w:bCs/>
          <w:color w:val="0D0D0D" w:themeColor="text1" w:themeTint="F2"/>
          <w:sz w:val="20"/>
          <w:szCs w:val="20"/>
          <w:lang w:val="en-GB"/>
        </w:rPr>
        <w:t>21</w:t>
      </w:r>
      <w:r w:rsidRPr="00277719">
        <w:rPr>
          <w:rFonts w:asciiTheme="minorBidi" w:hAnsiTheme="minorBidi"/>
          <w:b/>
          <w:bCs/>
          <w:color w:val="0D0D0D" w:themeColor="text1" w:themeTint="F2"/>
          <w:sz w:val="20"/>
          <w:szCs w:val="20"/>
          <w:lang w:val="en-GB"/>
        </w:rPr>
        <w:t xml:space="preserve"> </w:t>
      </w:r>
      <w:r w:rsidR="004A3284" w:rsidRPr="00277719">
        <w:rPr>
          <w:rFonts w:asciiTheme="minorBidi" w:hAnsiTheme="minorBidi"/>
          <w:b/>
          <w:bCs/>
          <w:color w:val="0D0D0D" w:themeColor="text1" w:themeTint="F2"/>
          <w:sz w:val="20"/>
          <w:szCs w:val="20"/>
          <w:lang w:val="en-GB"/>
        </w:rPr>
        <w:t>May</w:t>
      </w:r>
      <w:r w:rsidRPr="00277719">
        <w:rPr>
          <w:rFonts w:asciiTheme="minorBidi" w:hAnsiTheme="minorBidi"/>
          <w:b/>
          <w:bCs/>
          <w:color w:val="0D0D0D" w:themeColor="text1" w:themeTint="F2"/>
          <w:sz w:val="20"/>
          <w:szCs w:val="20"/>
          <w:lang w:val="en-GB"/>
        </w:rPr>
        <w:t xml:space="preserve"> 202</w:t>
      </w:r>
      <w:r w:rsidR="00DB5CFB" w:rsidRPr="00277719">
        <w:rPr>
          <w:rFonts w:asciiTheme="minorBidi" w:hAnsiTheme="minorBidi"/>
          <w:b/>
          <w:bCs/>
          <w:color w:val="0D0D0D" w:themeColor="text1" w:themeTint="F2"/>
          <w:sz w:val="20"/>
          <w:szCs w:val="20"/>
          <w:lang w:val="en-GB"/>
        </w:rPr>
        <w:t>5</w:t>
      </w:r>
      <w:r w:rsidRPr="00277719">
        <w:rPr>
          <w:rFonts w:asciiTheme="minorBidi" w:hAnsiTheme="minorBidi"/>
          <w:b/>
          <w:bCs/>
          <w:color w:val="0D0D0D" w:themeColor="text1" w:themeTint="F2"/>
          <w:sz w:val="20"/>
          <w:szCs w:val="20"/>
          <w:lang w:val="en-GB"/>
        </w:rPr>
        <w:t xml:space="preserve"> at 23:59</w:t>
      </w:r>
      <w:r>
        <w:rPr>
          <w:rFonts w:asciiTheme="minorBidi" w:hAnsiTheme="minorBidi"/>
          <w:b/>
          <w:bCs/>
          <w:color w:val="0D0D0D" w:themeColor="text1" w:themeTint="F2"/>
          <w:sz w:val="20"/>
          <w:szCs w:val="20"/>
          <w:lang w:val="en-GB"/>
        </w:rPr>
        <w:t xml:space="preserve"> at the latest (Estonian time)</w:t>
      </w:r>
    </w:p>
    <w:sectPr w:rsidR="00DC3849" w:rsidRPr="00277719" w:rsidSect="00887C3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63437" w14:textId="77777777" w:rsidR="00273047" w:rsidRDefault="00273047" w:rsidP="000031E4">
      <w:pPr>
        <w:spacing w:after="0" w:line="240" w:lineRule="auto"/>
      </w:pPr>
      <w:r>
        <w:separator/>
      </w:r>
    </w:p>
  </w:endnote>
  <w:endnote w:type="continuationSeparator" w:id="0">
    <w:p w14:paraId="400AD21B" w14:textId="77777777" w:rsidR="00273047" w:rsidRDefault="00273047" w:rsidP="0000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jord">
    <w:altName w:val="Cambria"/>
    <w:charset w:val="BA"/>
    <w:family w:val="roman"/>
    <w:pitch w:val="variable"/>
    <w:sig w:usb0="A00000AF" w:usb1="40000002" w:usb2="00000000" w:usb3="00000000" w:csb0="0000019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D98A" w14:textId="77777777" w:rsidR="00887C32" w:rsidRDefault="00887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9F28C" w14:textId="77777777" w:rsidR="00887C32" w:rsidRDefault="00887C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A204" w14:textId="77777777" w:rsidR="00887C32" w:rsidRDefault="00887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03D01" w14:textId="77777777" w:rsidR="00273047" w:rsidRDefault="00273047" w:rsidP="000031E4">
      <w:pPr>
        <w:spacing w:after="0" w:line="240" w:lineRule="auto"/>
      </w:pPr>
      <w:r>
        <w:separator/>
      </w:r>
    </w:p>
  </w:footnote>
  <w:footnote w:type="continuationSeparator" w:id="0">
    <w:p w14:paraId="2C653C30" w14:textId="77777777" w:rsidR="00273047" w:rsidRDefault="00273047" w:rsidP="00003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45F9A" w14:textId="77777777" w:rsidR="00887C32" w:rsidRDefault="00887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1499D" w14:textId="77777777" w:rsidR="00887C32" w:rsidRDefault="00887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1D933" w14:textId="77777777" w:rsidR="00887C32" w:rsidRDefault="00887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7CC4"/>
    <w:multiLevelType w:val="multilevel"/>
    <w:tmpl w:val="5202662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5C6E0B"/>
    <w:multiLevelType w:val="hybridMultilevel"/>
    <w:tmpl w:val="C6F8AFA8"/>
    <w:lvl w:ilvl="0" w:tplc="4080F3F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C0737"/>
    <w:multiLevelType w:val="hybridMultilevel"/>
    <w:tmpl w:val="06C2B21A"/>
    <w:lvl w:ilvl="0" w:tplc="985C9606">
      <w:start w:val="1"/>
      <w:numFmt w:val="lowerRoman"/>
      <w:lvlText w:val="(%1)"/>
      <w:lvlJc w:val="left"/>
      <w:pPr>
        <w:ind w:left="1287" w:hanging="360"/>
      </w:pPr>
      <w:rPr>
        <w:rFonts w:hint="default"/>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 w15:restartNumberingAfterBreak="0">
    <w:nsid w:val="29637C20"/>
    <w:multiLevelType w:val="hybridMultilevel"/>
    <w:tmpl w:val="46966312"/>
    <w:lvl w:ilvl="0" w:tplc="FEE89614">
      <w:start w:val="1"/>
      <w:numFmt w:val="lowerRoman"/>
      <w:lvlText w:val="(%1)"/>
      <w:lvlJc w:val="left"/>
      <w:pPr>
        <w:ind w:left="1407" w:hanging="84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4" w15:restartNumberingAfterBreak="0">
    <w:nsid w:val="2A6B7E18"/>
    <w:multiLevelType w:val="hybridMultilevel"/>
    <w:tmpl w:val="3BB27ECC"/>
    <w:lvl w:ilvl="0" w:tplc="FB1864B8">
      <w:start w:val="30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EC17125"/>
    <w:multiLevelType w:val="hybridMultilevel"/>
    <w:tmpl w:val="E2BAC03C"/>
    <w:lvl w:ilvl="0" w:tplc="985C9606">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7CC567F"/>
    <w:multiLevelType w:val="hybridMultilevel"/>
    <w:tmpl w:val="2342FB6A"/>
    <w:lvl w:ilvl="0" w:tplc="985C9606">
      <w:start w:val="1"/>
      <w:numFmt w:val="lowerRoman"/>
      <w:lvlText w:val="(%1)"/>
      <w:lvlJc w:val="left"/>
      <w:pPr>
        <w:ind w:left="1287" w:hanging="360"/>
      </w:pPr>
      <w:rPr>
        <w:rFonts w:hint="default"/>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7" w15:restartNumberingAfterBreak="0">
    <w:nsid w:val="42A90107"/>
    <w:multiLevelType w:val="multilevel"/>
    <w:tmpl w:val="EB6C1C0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5F25FAE"/>
    <w:multiLevelType w:val="hybridMultilevel"/>
    <w:tmpl w:val="5A52919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6316CE7"/>
    <w:multiLevelType w:val="hybridMultilevel"/>
    <w:tmpl w:val="6DA24018"/>
    <w:lvl w:ilvl="0" w:tplc="985C9606">
      <w:start w:val="1"/>
      <w:numFmt w:val="lowerRoman"/>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DED209D"/>
    <w:multiLevelType w:val="multilevel"/>
    <w:tmpl w:val="BBF2E29A"/>
    <w:lvl w:ilvl="0">
      <w:start w:val="1"/>
      <w:numFmt w:val="lowerRoman"/>
      <w:lvlText w:val="(%1)"/>
      <w:lvlJc w:val="left"/>
      <w:pPr>
        <w:ind w:left="720" w:hanging="360"/>
      </w:pPr>
      <w:rPr>
        <w:rFonts w:hint="default"/>
      </w:rPr>
    </w:lvl>
    <w:lvl w:ilvl="1">
      <w:start w:val="1"/>
      <w:numFmt w:val="decimal"/>
      <w:lvlText w:val="%1.%2."/>
      <w:lvlJc w:val="left"/>
      <w:pPr>
        <w:ind w:left="1152" w:hanging="432"/>
      </w:pPr>
      <w:rPr>
        <w:b w:val="0"/>
        <w:bCs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62C03C2F"/>
    <w:multiLevelType w:val="hybridMultilevel"/>
    <w:tmpl w:val="14DA626A"/>
    <w:lvl w:ilvl="0" w:tplc="3EEA233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1074A3"/>
    <w:multiLevelType w:val="hybridMultilevel"/>
    <w:tmpl w:val="9580FA3A"/>
    <w:lvl w:ilvl="0" w:tplc="28D61F20">
      <w:start w:val="28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421628F"/>
    <w:multiLevelType w:val="hybridMultilevel"/>
    <w:tmpl w:val="2B18AD1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A670393"/>
    <w:multiLevelType w:val="hybridMultilevel"/>
    <w:tmpl w:val="7D1E89D8"/>
    <w:lvl w:ilvl="0" w:tplc="BD9A3602">
      <w:numFmt w:val="bullet"/>
      <w:lvlText w:val="-"/>
      <w:lvlJc w:val="left"/>
      <w:pPr>
        <w:ind w:left="1080" w:hanging="360"/>
      </w:pPr>
      <w:rPr>
        <w:rFonts w:ascii="Arial" w:eastAsia="Calibri"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7DBE319E"/>
    <w:multiLevelType w:val="hybridMultilevel"/>
    <w:tmpl w:val="3A74F1F2"/>
    <w:lvl w:ilvl="0" w:tplc="1AAC7B14">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247419678">
    <w:abstractNumId w:val="13"/>
  </w:num>
  <w:num w:numId="2" w16cid:durableId="509027254">
    <w:abstractNumId w:val="4"/>
  </w:num>
  <w:num w:numId="3" w16cid:durableId="768888059">
    <w:abstractNumId w:val="12"/>
  </w:num>
  <w:num w:numId="4" w16cid:durableId="1477650002">
    <w:abstractNumId w:val="8"/>
  </w:num>
  <w:num w:numId="5" w16cid:durableId="908805780">
    <w:abstractNumId w:val="9"/>
  </w:num>
  <w:num w:numId="6" w16cid:durableId="895048056">
    <w:abstractNumId w:val="15"/>
  </w:num>
  <w:num w:numId="7" w16cid:durableId="1582250991">
    <w:abstractNumId w:val="0"/>
  </w:num>
  <w:num w:numId="8" w16cid:durableId="51084029">
    <w:abstractNumId w:val="10"/>
  </w:num>
  <w:num w:numId="9" w16cid:durableId="119761710">
    <w:abstractNumId w:val="6"/>
  </w:num>
  <w:num w:numId="10" w16cid:durableId="143280659">
    <w:abstractNumId w:val="3"/>
  </w:num>
  <w:num w:numId="11" w16cid:durableId="1827278812">
    <w:abstractNumId w:val="2"/>
  </w:num>
  <w:num w:numId="12" w16cid:durableId="1830125246">
    <w:abstractNumId w:val="11"/>
  </w:num>
  <w:num w:numId="13" w16cid:durableId="1376076761">
    <w:abstractNumId w:val="5"/>
  </w:num>
  <w:num w:numId="14" w16cid:durableId="863716955">
    <w:abstractNumId w:val="7"/>
  </w:num>
  <w:num w:numId="15" w16cid:durableId="1757705468">
    <w:abstractNumId w:val="14"/>
  </w:num>
  <w:num w:numId="16" w16cid:durableId="151148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AF"/>
    <w:rsid w:val="000031E4"/>
    <w:rsid w:val="00035EA6"/>
    <w:rsid w:val="0003682B"/>
    <w:rsid w:val="00062ED1"/>
    <w:rsid w:val="000C690C"/>
    <w:rsid w:val="00125831"/>
    <w:rsid w:val="00140677"/>
    <w:rsid w:val="00141F2F"/>
    <w:rsid w:val="001C4623"/>
    <w:rsid w:val="001C732E"/>
    <w:rsid w:val="001E4DAC"/>
    <w:rsid w:val="00207CE7"/>
    <w:rsid w:val="0026245C"/>
    <w:rsid w:val="00273047"/>
    <w:rsid w:val="00277719"/>
    <w:rsid w:val="00283B8B"/>
    <w:rsid w:val="002C3B5C"/>
    <w:rsid w:val="002C3BE7"/>
    <w:rsid w:val="002C64EA"/>
    <w:rsid w:val="002D588C"/>
    <w:rsid w:val="00325BC1"/>
    <w:rsid w:val="00382012"/>
    <w:rsid w:val="003A01FC"/>
    <w:rsid w:val="0040378B"/>
    <w:rsid w:val="00407A01"/>
    <w:rsid w:val="00434D37"/>
    <w:rsid w:val="00442C12"/>
    <w:rsid w:val="004478C4"/>
    <w:rsid w:val="00466EB5"/>
    <w:rsid w:val="004A20B3"/>
    <w:rsid w:val="004A3284"/>
    <w:rsid w:val="004C3C01"/>
    <w:rsid w:val="004D59C6"/>
    <w:rsid w:val="004E05F5"/>
    <w:rsid w:val="005012E8"/>
    <w:rsid w:val="00546ADF"/>
    <w:rsid w:val="00570961"/>
    <w:rsid w:val="00582D01"/>
    <w:rsid w:val="005E4DEA"/>
    <w:rsid w:val="00625023"/>
    <w:rsid w:val="00650B11"/>
    <w:rsid w:val="00673CFC"/>
    <w:rsid w:val="006B7F7C"/>
    <w:rsid w:val="006E270C"/>
    <w:rsid w:val="006F5457"/>
    <w:rsid w:val="007066F1"/>
    <w:rsid w:val="0071677E"/>
    <w:rsid w:val="00725893"/>
    <w:rsid w:val="00747AAD"/>
    <w:rsid w:val="00753DCC"/>
    <w:rsid w:val="0077525C"/>
    <w:rsid w:val="007828C2"/>
    <w:rsid w:val="007938B9"/>
    <w:rsid w:val="007A62DF"/>
    <w:rsid w:val="007B0329"/>
    <w:rsid w:val="00820D2D"/>
    <w:rsid w:val="00850AC9"/>
    <w:rsid w:val="008630C5"/>
    <w:rsid w:val="00887C32"/>
    <w:rsid w:val="008B4123"/>
    <w:rsid w:val="008C047F"/>
    <w:rsid w:val="008F2233"/>
    <w:rsid w:val="00907722"/>
    <w:rsid w:val="00907E6C"/>
    <w:rsid w:val="00924868"/>
    <w:rsid w:val="009248AB"/>
    <w:rsid w:val="00933FA0"/>
    <w:rsid w:val="00954258"/>
    <w:rsid w:val="0095566F"/>
    <w:rsid w:val="00967886"/>
    <w:rsid w:val="00967A90"/>
    <w:rsid w:val="009711AE"/>
    <w:rsid w:val="00982483"/>
    <w:rsid w:val="00982581"/>
    <w:rsid w:val="00991688"/>
    <w:rsid w:val="009B3761"/>
    <w:rsid w:val="009B3887"/>
    <w:rsid w:val="009B71C3"/>
    <w:rsid w:val="009D7A41"/>
    <w:rsid w:val="009F2A9F"/>
    <w:rsid w:val="00A15F8A"/>
    <w:rsid w:val="00A86C1B"/>
    <w:rsid w:val="00AA0BED"/>
    <w:rsid w:val="00AD3CC6"/>
    <w:rsid w:val="00AD52E4"/>
    <w:rsid w:val="00AE2E57"/>
    <w:rsid w:val="00B13A48"/>
    <w:rsid w:val="00B13A8C"/>
    <w:rsid w:val="00B549AD"/>
    <w:rsid w:val="00B80E37"/>
    <w:rsid w:val="00B82902"/>
    <w:rsid w:val="00B97853"/>
    <w:rsid w:val="00BA5AAC"/>
    <w:rsid w:val="00BC65EB"/>
    <w:rsid w:val="00BF59CA"/>
    <w:rsid w:val="00C0520D"/>
    <w:rsid w:val="00C07218"/>
    <w:rsid w:val="00C1326E"/>
    <w:rsid w:val="00C26792"/>
    <w:rsid w:val="00C52A9E"/>
    <w:rsid w:val="00CA2795"/>
    <w:rsid w:val="00CA40AF"/>
    <w:rsid w:val="00CB0ECB"/>
    <w:rsid w:val="00CB7EBB"/>
    <w:rsid w:val="00CC1A5B"/>
    <w:rsid w:val="00CC6050"/>
    <w:rsid w:val="00D03190"/>
    <w:rsid w:val="00D163D7"/>
    <w:rsid w:val="00D524CC"/>
    <w:rsid w:val="00D56DAC"/>
    <w:rsid w:val="00D6562B"/>
    <w:rsid w:val="00D67030"/>
    <w:rsid w:val="00DB5CFB"/>
    <w:rsid w:val="00DB65E5"/>
    <w:rsid w:val="00DC3849"/>
    <w:rsid w:val="00DE30BB"/>
    <w:rsid w:val="00DE62B0"/>
    <w:rsid w:val="00DF784B"/>
    <w:rsid w:val="00E01415"/>
    <w:rsid w:val="00E01715"/>
    <w:rsid w:val="00E16F07"/>
    <w:rsid w:val="00E82F57"/>
    <w:rsid w:val="00EA0EE3"/>
    <w:rsid w:val="00EB2A5A"/>
    <w:rsid w:val="00EC3F8D"/>
    <w:rsid w:val="00ED7485"/>
    <w:rsid w:val="00EF0570"/>
    <w:rsid w:val="00F0040E"/>
    <w:rsid w:val="00F05C5B"/>
    <w:rsid w:val="00F257C1"/>
    <w:rsid w:val="00F31638"/>
    <w:rsid w:val="00F378A2"/>
    <w:rsid w:val="00F55314"/>
    <w:rsid w:val="00F65DF0"/>
    <w:rsid w:val="00F87018"/>
    <w:rsid w:val="00F9129F"/>
    <w:rsid w:val="00FB74F8"/>
    <w:rsid w:val="00FC32CA"/>
    <w:rsid w:val="00FC4C31"/>
    <w:rsid w:val="00FF630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6F3D"/>
  <w15:chartTrackingRefBased/>
  <w15:docId w15:val="{8ADC2A65-8898-4954-82A2-D3C713C5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CC6"/>
    <w:rPr>
      <w:rFonts w:eastAsiaTheme="minorHAnsi"/>
      <w:lang w:eastAsia="en-US"/>
    </w:rPr>
  </w:style>
  <w:style w:type="paragraph" w:styleId="Heading1">
    <w:name w:val="heading 1"/>
    <w:basedOn w:val="Normal"/>
    <w:next w:val="Normal"/>
    <w:link w:val="Heading1Char"/>
    <w:uiPriority w:val="9"/>
    <w:qFormat/>
    <w:rsid w:val="002C3BE7"/>
    <w:pPr>
      <w:keepNext/>
      <w:keepLines/>
      <w:spacing w:before="240" w:after="0"/>
      <w:outlineLvl w:val="0"/>
    </w:pPr>
    <w:rPr>
      <w:rFonts w:ascii="Fjord" w:eastAsiaTheme="majorEastAsia" w:hAnsi="Fjord"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BE7"/>
    <w:rPr>
      <w:rFonts w:ascii="Fjord" w:eastAsiaTheme="majorEastAsia" w:hAnsi="Fjord" w:cstheme="majorBidi"/>
      <w:sz w:val="28"/>
      <w:szCs w:val="32"/>
    </w:rPr>
  </w:style>
  <w:style w:type="paragraph" w:styleId="ListParagraph">
    <w:name w:val="List Paragraph"/>
    <w:basedOn w:val="Normal"/>
    <w:uiPriority w:val="34"/>
    <w:qFormat/>
    <w:rsid w:val="00CA40A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82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012"/>
    <w:rPr>
      <w:rFonts w:ascii="Segoe UI" w:eastAsiaTheme="minorHAnsi" w:hAnsi="Segoe UI" w:cs="Segoe UI"/>
      <w:sz w:val="18"/>
      <w:szCs w:val="18"/>
      <w:lang w:eastAsia="en-US"/>
    </w:rPr>
  </w:style>
  <w:style w:type="paragraph" w:styleId="Header">
    <w:name w:val="header"/>
    <w:basedOn w:val="Normal"/>
    <w:link w:val="HeaderChar"/>
    <w:uiPriority w:val="99"/>
    <w:unhideWhenUsed/>
    <w:rsid w:val="00003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1E4"/>
    <w:rPr>
      <w:rFonts w:eastAsiaTheme="minorHAnsi"/>
      <w:lang w:eastAsia="en-US"/>
    </w:rPr>
  </w:style>
  <w:style w:type="paragraph" w:styleId="Footer">
    <w:name w:val="footer"/>
    <w:basedOn w:val="Normal"/>
    <w:link w:val="FooterChar"/>
    <w:uiPriority w:val="99"/>
    <w:unhideWhenUsed/>
    <w:rsid w:val="00003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1E4"/>
    <w:rPr>
      <w:rFonts w:eastAsiaTheme="minorHAnsi"/>
      <w:lang w:eastAsia="en-US"/>
    </w:rPr>
  </w:style>
  <w:style w:type="character" w:styleId="Strong">
    <w:name w:val="Strong"/>
    <w:basedOn w:val="DefaultParagraphFont"/>
    <w:uiPriority w:val="22"/>
    <w:qFormat/>
    <w:rsid w:val="003A01FC"/>
    <w:rPr>
      <w:b/>
      <w:bCs/>
    </w:rPr>
  </w:style>
  <w:style w:type="character" w:styleId="Hyperlink">
    <w:name w:val="Hyperlink"/>
    <w:basedOn w:val="DefaultParagraphFont"/>
    <w:uiPriority w:val="99"/>
    <w:unhideWhenUsed/>
    <w:rsid w:val="003A01FC"/>
    <w:rPr>
      <w:color w:val="0000FF" w:themeColor="hyperlink"/>
      <w:u w:val="single"/>
    </w:rPr>
  </w:style>
  <w:style w:type="character" w:styleId="CommentReference">
    <w:name w:val="annotation reference"/>
    <w:basedOn w:val="DefaultParagraphFont"/>
    <w:uiPriority w:val="99"/>
    <w:semiHidden/>
    <w:unhideWhenUsed/>
    <w:rsid w:val="00967A90"/>
    <w:rPr>
      <w:sz w:val="16"/>
      <w:szCs w:val="16"/>
    </w:rPr>
  </w:style>
  <w:style w:type="paragraph" w:styleId="CommentText">
    <w:name w:val="annotation text"/>
    <w:basedOn w:val="Normal"/>
    <w:link w:val="CommentTextChar"/>
    <w:uiPriority w:val="99"/>
    <w:unhideWhenUsed/>
    <w:rsid w:val="00967A90"/>
    <w:pPr>
      <w:spacing w:line="240" w:lineRule="auto"/>
    </w:pPr>
    <w:rPr>
      <w:sz w:val="20"/>
      <w:szCs w:val="20"/>
    </w:rPr>
  </w:style>
  <w:style w:type="character" w:customStyle="1" w:styleId="CommentTextChar">
    <w:name w:val="Comment Text Char"/>
    <w:basedOn w:val="DefaultParagraphFont"/>
    <w:link w:val="CommentText"/>
    <w:uiPriority w:val="99"/>
    <w:rsid w:val="00967A9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967A90"/>
    <w:rPr>
      <w:b/>
      <w:bCs/>
    </w:rPr>
  </w:style>
  <w:style w:type="character" w:customStyle="1" w:styleId="CommentSubjectChar">
    <w:name w:val="Comment Subject Char"/>
    <w:basedOn w:val="CommentTextChar"/>
    <w:link w:val="CommentSubject"/>
    <w:uiPriority w:val="99"/>
    <w:semiHidden/>
    <w:rsid w:val="00967A90"/>
    <w:rPr>
      <w:rFonts w:eastAsiaTheme="minorHAnsi"/>
      <w:b/>
      <w:bCs/>
      <w:sz w:val="20"/>
      <w:szCs w:val="20"/>
      <w:lang w:eastAsia="en-US"/>
    </w:rPr>
  </w:style>
  <w:style w:type="character" w:styleId="UnresolvedMention">
    <w:name w:val="Unresolved Mention"/>
    <w:basedOn w:val="DefaultParagraphFont"/>
    <w:uiPriority w:val="99"/>
    <w:semiHidden/>
    <w:unhideWhenUsed/>
    <w:rsid w:val="00F87018"/>
    <w:rPr>
      <w:color w:val="605E5C"/>
      <w:shd w:val="clear" w:color="auto" w:fill="E1DFDD"/>
    </w:rPr>
  </w:style>
  <w:style w:type="table" w:styleId="TableGrid">
    <w:name w:val="Table Grid"/>
    <w:basedOn w:val="TableNormal"/>
    <w:uiPriority w:val="59"/>
    <w:rsid w:val="00FC4C31"/>
    <w:pPr>
      <w:spacing w:after="0" w:line="240" w:lineRule="auto"/>
    </w:pPr>
    <w:rPr>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11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523432">
      <w:bodyDiv w:val="1"/>
      <w:marLeft w:val="0"/>
      <w:marRight w:val="0"/>
      <w:marTop w:val="0"/>
      <w:marBottom w:val="0"/>
      <w:divBdr>
        <w:top w:val="none" w:sz="0" w:space="0" w:color="auto"/>
        <w:left w:val="none" w:sz="0" w:space="0" w:color="auto"/>
        <w:bottom w:val="none" w:sz="0" w:space="0" w:color="auto"/>
        <w:right w:val="none" w:sz="0" w:space="0" w:color="auto"/>
      </w:divBdr>
    </w:div>
    <w:div w:id="552160851">
      <w:bodyDiv w:val="1"/>
      <w:marLeft w:val="0"/>
      <w:marRight w:val="0"/>
      <w:marTop w:val="0"/>
      <w:marBottom w:val="0"/>
      <w:divBdr>
        <w:top w:val="none" w:sz="0" w:space="0" w:color="auto"/>
        <w:left w:val="none" w:sz="0" w:space="0" w:color="auto"/>
        <w:bottom w:val="none" w:sz="0" w:space="0" w:color="auto"/>
        <w:right w:val="none" w:sz="0" w:space="0" w:color="auto"/>
      </w:divBdr>
    </w:div>
    <w:div w:id="821822050">
      <w:bodyDiv w:val="1"/>
      <w:marLeft w:val="0"/>
      <w:marRight w:val="0"/>
      <w:marTop w:val="0"/>
      <w:marBottom w:val="0"/>
      <w:divBdr>
        <w:top w:val="none" w:sz="0" w:space="0" w:color="auto"/>
        <w:left w:val="none" w:sz="0" w:space="0" w:color="auto"/>
        <w:bottom w:val="none" w:sz="0" w:space="0" w:color="auto"/>
        <w:right w:val="none" w:sz="0" w:space="0" w:color="auto"/>
      </w:divBdr>
    </w:div>
    <w:div w:id="1110392904">
      <w:bodyDiv w:val="1"/>
      <w:marLeft w:val="0"/>
      <w:marRight w:val="0"/>
      <w:marTop w:val="0"/>
      <w:marBottom w:val="0"/>
      <w:divBdr>
        <w:top w:val="none" w:sz="0" w:space="0" w:color="auto"/>
        <w:left w:val="none" w:sz="0" w:space="0" w:color="auto"/>
        <w:bottom w:val="none" w:sz="0" w:space="0" w:color="auto"/>
        <w:right w:val="none" w:sz="0" w:space="0" w:color="auto"/>
      </w:divBdr>
    </w:div>
    <w:div w:id="1198350246">
      <w:bodyDiv w:val="1"/>
      <w:marLeft w:val="0"/>
      <w:marRight w:val="0"/>
      <w:marTop w:val="0"/>
      <w:marBottom w:val="0"/>
      <w:divBdr>
        <w:top w:val="none" w:sz="0" w:space="0" w:color="auto"/>
        <w:left w:val="none" w:sz="0" w:space="0" w:color="auto"/>
        <w:bottom w:val="none" w:sz="0" w:space="0" w:color="auto"/>
        <w:right w:val="none" w:sz="0" w:space="0" w:color="auto"/>
      </w:divBdr>
    </w:div>
    <w:div w:id="1286471682">
      <w:bodyDiv w:val="1"/>
      <w:marLeft w:val="0"/>
      <w:marRight w:val="0"/>
      <w:marTop w:val="0"/>
      <w:marBottom w:val="0"/>
      <w:divBdr>
        <w:top w:val="none" w:sz="0" w:space="0" w:color="auto"/>
        <w:left w:val="none" w:sz="0" w:space="0" w:color="auto"/>
        <w:bottom w:val="none" w:sz="0" w:space="0" w:color="auto"/>
        <w:right w:val="none" w:sz="0" w:space="0" w:color="auto"/>
      </w:divBdr>
    </w:div>
    <w:div w:id="1850214482">
      <w:bodyDiv w:val="1"/>
      <w:marLeft w:val="0"/>
      <w:marRight w:val="0"/>
      <w:marTop w:val="0"/>
      <w:marBottom w:val="0"/>
      <w:divBdr>
        <w:top w:val="none" w:sz="0" w:space="0" w:color="auto"/>
        <w:left w:val="none" w:sz="0" w:space="0" w:color="auto"/>
        <w:bottom w:val="none" w:sz="0" w:space="0" w:color="auto"/>
        <w:right w:val="none" w:sz="0" w:space="0" w:color="auto"/>
      </w:divBdr>
    </w:div>
    <w:div w:id="1909340858">
      <w:bodyDiv w:val="1"/>
      <w:marLeft w:val="0"/>
      <w:marRight w:val="0"/>
      <w:marTop w:val="0"/>
      <w:marBottom w:val="0"/>
      <w:divBdr>
        <w:top w:val="none" w:sz="0" w:space="0" w:color="auto"/>
        <w:left w:val="none" w:sz="0" w:space="0" w:color="auto"/>
        <w:bottom w:val="none" w:sz="0" w:space="0" w:color="auto"/>
        <w:right w:val="none" w:sz="0" w:space="0" w:color="auto"/>
      </w:divBdr>
    </w:div>
    <w:div w:id="2034375034">
      <w:bodyDiv w:val="1"/>
      <w:marLeft w:val="0"/>
      <w:marRight w:val="0"/>
      <w:marTop w:val="0"/>
      <w:marBottom w:val="0"/>
      <w:divBdr>
        <w:top w:val="none" w:sz="0" w:space="0" w:color="auto"/>
        <w:left w:val="none" w:sz="0" w:space="0" w:color="auto"/>
        <w:bottom w:val="none" w:sz="0" w:space="0" w:color="auto"/>
        <w:right w:val="none" w:sz="0" w:space="0" w:color="auto"/>
      </w:divBdr>
    </w:div>
    <w:div w:id="2066834124">
      <w:bodyDiv w:val="1"/>
      <w:marLeft w:val="0"/>
      <w:marRight w:val="0"/>
      <w:marTop w:val="0"/>
      <w:marBottom w:val="0"/>
      <w:divBdr>
        <w:top w:val="none" w:sz="0" w:space="0" w:color="auto"/>
        <w:left w:val="none" w:sz="0" w:space="0" w:color="auto"/>
        <w:bottom w:val="none" w:sz="0" w:space="0" w:color="auto"/>
        <w:right w:val="none" w:sz="0" w:space="0" w:color="auto"/>
      </w:divBdr>
    </w:div>
    <w:div w:id="209997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jmolner@jmolner.com" TargetMode="External" Id="rId9" /><Relationship Type="http://schemas.openxmlformats.org/officeDocument/2006/relationships/header" Target="header3.xml" Id="rId14" /><Relationship Type="http://schemas.openxmlformats.org/officeDocument/2006/relationships/customXml" Target="/customXML/item3.xml" Id="imanage.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E2BF880-39E7-43DB-9C0A-8812518FE9F7}"/>
      </w:docPartPr>
      <w:docPartBody>
        <w:p w:rsidR="008F761A" w:rsidRDefault="008F761A">
          <w:r w:rsidRPr="00B122CB">
            <w:rPr>
              <w:rStyle w:val="PlaceholderText"/>
            </w:rPr>
            <w:t>Choose an item.</w:t>
          </w:r>
        </w:p>
      </w:docPartBody>
    </w:docPart>
    <w:docPart>
      <w:docPartPr>
        <w:name w:val="6FC46BBFB08A4FE6BB954604AA7FEBB4"/>
        <w:category>
          <w:name w:val="General"/>
          <w:gallery w:val="placeholder"/>
        </w:category>
        <w:types>
          <w:type w:val="bbPlcHdr"/>
        </w:types>
        <w:behaviors>
          <w:behavior w:val="content"/>
        </w:behaviors>
        <w:guid w:val="{B948942B-79DF-47C9-969A-CAF5745D3A97}"/>
      </w:docPartPr>
      <w:docPartBody>
        <w:p w:rsidR="008F761A" w:rsidRDefault="008F761A" w:rsidP="008F761A">
          <w:pPr>
            <w:pStyle w:val="6FC46BBFB08A4FE6BB954604AA7FEBB4"/>
          </w:pPr>
          <w:r w:rsidRPr="00B122CB">
            <w:rPr>
              <w:rStyle w:val="PlaceholderText"/>
            </w:rPr>
            <w:t>Choose an item.</w:t>
          </w:r>
        </w:p>
      </w:docPartBody>
    </w:docPart>
    <w:docPart>
      <w:docPartPr>
        <w:name w:val="43B1543828EC4E6CAB6DE0362298811E"/>
        <w:category>
          <w:name w:val="General"/>
          <w:gallery w:val="placeholder"/>
        </w:category>
        <w:types>
          <w:type w:val="bbPlcHdr"/>
        </w:types>
        <w:behaviors>
          <w:behavior w:val="content"/>
        </w:behaviors>
        <w:guid w:val="{1F7FABCE-7E4E-4F2B-BA58-09B063AE0056}"/>
      </w:docPartPr>
      <w:docPartBody>
        <w:p w:rsidR="008F761A" w:rsidRDefault="008F761A" w:rsidP="008F761A">
          <w:pPr>
            <w:pStyle w:val="43B1543828EC4E6CAB6DE0362298811E"/>
          </w:pPr>
          <w:r w:rsidRPr="00B122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jord">
    <w:altName w:val="Cambria"/>
    <w:charset w:val="BA"/>
    <w:family w:val="roman"/>
    <w:pitch w:val="variable"/>
    <w:sig w:usb0="A00000AF" w:usb1="40000002" w:usb2="00000000" w:usb3="00000000" w:csb0="0000019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79"/>
    <w:rsid w:val="00064F9F"/>
    <w:rsid w:val="00143E79"/>
    <w:rsid w:val="001F6ECA"/>
    <w:rsid w:val="00282053"/>
    <w:rsid w:val="004544BF"/>
    <w:rsid w:val="004D59C6"/>
    <w:rsid w:val="006F5457"/>
    <w:rsid w:val="00817A4C"/>
    <w:rsid w:val="008F761A"/>
    <w:rsid w:val="00AA0BED"/>
    <w:rsid w:val="00B646CE"/>
    <w:rsid w:val="00CA2795"/>
    <w:rsid w:val="00CC1A5B"/>
    <w:rsid w:val="00D67030"/>
    <w:rsid w:val="00DF784B"/>
    <w:rsid w:val="00F3163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61A"/>
    <w:rPr>
      <w:color w:val="666666"/>
    </w:rPr>
  </w:style>
  <w:style w:type="paragraph" w:customStyle="1" w:styleId="6FC46BBFB08A4FE6BB954604AA7FEBB4">
    <w:name w:val="6FC46BBFB08A4FE6BB954604AA7FEBB4"/>
    <w:rsid w:val="008F761A"/>
    <w:pPr>
      <w:spacing w:line="278" w:lineRule="auto"/>
    </w:pPr>
    <w:rPr>
      <w:kern w:val="2"/>
      <w:sz w:val="24"/>
      <w:szCs w:val="24"/>
      <w14:ligatures w14:val="standardContextual"/>
    </w:rPr>
  </w:style>
  <w:style w:type="paragraph" w:customStyle="1" w:styleId="43B1543828EC4E6CAB6DE0362298811E">
    <w:name w:val="43B1543828EC4E6CAB6DE0362298811E"/>
    <w:rsid w:val="008F761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iManageProps" /></Relationships>
</file>

<file path=customXML/item3.xml><?xml version="1.0" encoding="utf-8"?>
<properties xmlns="http://www.imanage.com/work/xmlschema">
  <documentid>TLN!5028054.3</documentid>
  <senderid>KEVIN.GERRETZ</senderid>
  <senderemail>KEVIN.GERRETZ@ELLEX.LEGAL</senderemail>
  <lastmodified>2025-04-29T10:52:00.0000000+03:00</lastmodified>
  <database>TLN</database>
</properties>
</file>

<file path=customXML/itemProps3.xml><?xml version="1.0" encoding="utf-8"?>
<ds:datastoreItem xmlns:ds="http://schemas.openxmlformats.org/officeDocument/2006/customXml" ds:itemID="{BF09AD43-D18F-4786-9E47-39FD69AA33B4}">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A5FA7E4A53AC4BB858F246035C789A" ma:contentTypeVersion="18" ma:contentTypeDescription="Loo uus dokument" ma:contentTypeScope="" ma:versionID="0692c482e66b9a93d2068efa6bcbdfd0">
  <xsd:schema xmlns:xsd="http://www.w3.org/2001/XMLSchema" xmlns:xs="http://www.w3.org/2001/XMLSchema" xmlns:p="http://schemas.microsoft.com/office/2006/metadata/properties" xmlns:ns2="0aadc2f3-ba73-4dea-bc38-ee4b547aa28f" xmlns:ns3="38bdf727-b316-4a35-af7e-3398d11f56aa" targetNamespace="http://schemas.microsoft.com/office/2006/metadata/properties" ma:root="true" ma:fieldsID="71132f3b7151578a823a4ebc6904ef1f" ns2:_="" ns3:_="">
    <xsd:import namespace="0aadc2f3-ba73-4dea-bc38-ee4b547aa28f"/>
    <xsd:import namespace="38bdf727-b316-4a35-af7e-3398d11f5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dc2f3-ba73-4dea-bc38-ee4b547aa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bdade111-7fad-49d0-9655-b538f6b1ad7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df727-b316-4a35-af7e-3398d11f56aa" elementFormDefault="qualified">
    <xsd:import namespace="http://schemas.microsoft.com/office/2006/documentManagement/types"/>
    <xsd:import namespace="http://schemas.microsoft.com/office/infopath/2007/PartnerControls"/>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bf9b9428-0dc5-4cd0-b747-1ec2e54e0f29}" ma:internalName="TaxCatchAll" ma:showField="CatchAllData" ma:web="38bdf727-b316-4a35-af7e-3398d11f5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EE965-B669-4659-AF53-CE6604949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dc2f3-ba73-4dea-bc38-ee4b547aa28f"/>
    <ds:schemaRef ds:uri="38bdf727-b316-4a35-af7e-3398d11f5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E609E-FDE1-428C-9082-27B413F46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1813</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Jaak Kütt</dc:creator>
  <cp:keywords/>
  <dc:description/>
  <cp:lastModifiedBy>Ellex Raidla</cp:lastModifiedBy>
  <cp:revision>4</cp:revision>
  <dcterms:created xsi:type="dcterms:W3CDTF">2025-04-29T07:52:00Z</dcterms:created>
  <dcterms:modified xsi:type="dcterms:W3CDTF">2025-04-29T07:52:00Z</dcterms:modified>
</cp:coreProperties>
</file>